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9F77" w14:textId="5C26C8CC" w:rsidR="00580B29" w:rsidRPr="00E7194F" w:rsidRDefault="009344FB" w:rsidP="00437CBE">
      <w:pPr>
        <w:pBdr>
          <w:bottom w:val="single" w:sz="4" w:space="1" w:color="auto"/>
        </w:pBdr>
        <w:tabs>
          <w:tab w:val="left" w:pos="5040"/>
        </w:tabs>
        <w:spacing w:line="240" w:lineRule="auto"/>
        <w:rPr>
          <w:rFonts w:ascii="Arial" w:hAnsi="Arial" w:cs="Arial"/>
          <w:b/>
          <w:color w:val="1586C8"/>
          <w:sz w:val="32"/>
          <w:szCs w:val="56"/>
        </w:rPr>
      </w:pPr>
      <w:r>
        <w:rPr>
          <w:rFonts w:ascii="Arial" w:hAnsi="Arial" w:cs="Arial"/>
          <w:b/>
          <w:color w:val="1586C8"/>
          <w:sz w:val="32"/>
          <w:szCs w:val="56"/>
        </w:rPr>
        <w:t xml:space="preserve">IBIS </w:t>
      </w:r>
      <w:r w:rsidR="00D62F44">
        <w:rPr>
          <w:rFonts w:ascii="Arial" w:hAnsi="Arial" w:cs="Arial"/>
          <w:b/>
          <w:color w:val="1586C8"/>
          <w:sz w:val="32"/>
          <w:szCs w:val="56"/>
        </w:rPr>
        <w:t xml:space="preserve">Smart Binders </w:t>
      </w:r>
      <w:r w:rsidRPr="00D62F44">
        <w:rPr>
          <w:rFonts w:ascii="Arial" w:hAnsi="Arial" w:cs="Arial"/>
          <w:b/>
          <w:color w:val="1586C8"/>
          <w:sz w:val="20"/>
          <w:szCs w:val="20"/>
        </w:rPr>
        <w:t>– Since 1999</w:t>
      </w:r>
    </w:p>
    <w:p w14:paraId="154725C8" w14:textId="0CB05CA1" w:rsidR="006B21EF" w:rsidRDefault="006B21EF" w:rsidP="006B21EF">
      <w:pPr>
        <w:rPr>
          <w:rFonts w:ascii="Arial" w:hAnsi="Arial" w:cs="Arial"/>
          <w:b/>
          <w:szCs w:val="56"/>
        </w:rPr>
      </w:pPr>
      <w:r w:rsidRPr="00374323">
        <w:rPr>
          <w:rFonts w:ascii="Arial" w:hAnsi="Arial" w:cs="Arial"/>
          <w:b/>
          <w:szCs w:val="56"/>
        </w:rPr>
        <w:t>IBIS, founded in the United Kingdom in 1999, is a world-leading supplier of high-speed digital book finishing systems. The IBIS Smart Binder ‘Plus HS’ can produce personalized, variable page-count wire-stitched (SB-2) or cold-glued (SB-3). These systems are used around the world to produce personalized booklets for schools, health care, insurance, financial, government, and many other applications. Notable installations include RR Donnelley, O’Neil Digital Solutions, Pearson Educational, Broadridge, and Liturgical Publications.</w:t>
      </w:r>
    </w:p>
    <w:p w14:paraId="56972B81" w14:textId="0BE80034" w:rsidR="00437177" w:rsidRPr="00907411" w:rsidRDefault="000109C1" w:rsidP="008B27D9">
      <w:pPr>
        <w:rPr>
          <w:rFonts w:ascii="Arial" w:hAnsi="Arial" w:cs="Arial"/>
          <w:bCs/>
          <w:sz w:val="20"/>
          <w:szCs w:val="20"/>
        </w:rPr>
      </w:pPr>
      <w:r w:rsidRPr="00907411">
        <w:rPr>
          <w:rFonts w:ascii="Arial" w:hAnsi="Arial" w:cs="Arial"/>
          <w:bCs/>
          <w:sz w:val="20"/>
          <w:szCs w:val="20"/>
        </w:rPr>
        <w:t xml:space="preserve">When printing sheets for the Smart Binder to process there are a list of things to take into account. This includes </w:t>
      </w:r>
      <w:r w:rsidR="00EF629E">
        <w:rPr>
          <w:rFonts w:ascii="Arial" w:hAnsi="Arial" w:cs="Arial"/>
          <w:bCs/>
          <w:sz w:val="20"/>
          <w:szCs w:val="20"/>
        </w:rPr>
        <w:t>sheet s</w:t>
      </w:r>
      <w:r w:rsidRPr="00907411">
        <w:rPr>
          <w:rFonts w:ascii="Arial" w:hAnsi="Arial" w:cs="Arial"/>
          <w:bCs/>
          <w:sz w:val="20"/>
          <w:szCs w:val="20"/>
        </w:rPr>
        <w:t xml:space="preserve">equencing, </w:t>
      </w:r>
      <w:r w:rsidR="00EF629E">
        <w:rPr>
          <w:rFonts w:ascii="Arial" w:hAnsi="Arial" w:cs="Arial"/>
          <w:bCs/>
          <w:sz w:val="20"/>
          <w:szCs w:val="20"/>
        </w:rPr>
        <w:t>s</w:t>
      </w:r>
      <w:r w:rsidRPr="00907411">
        <w:rPr>
          <w:rFonts w:ascii="Arial" w:hAnsi="Arial" w:cs="Arial"/>
          <w:bCs/>
          <w:sz w:val="20"/>
          <w:szCs w:val="20"/>
        </w:rPr>
        <w:t xml:space="preserve">heet </w:t>
      </w:r>
      <w:r w:rsidR="00EF629E">
        <w:rPr>
          <w:rFonts w:ascii="Arial" w:hAnsi="Arial" w:cs="Arial"/>
          <w:bCs/>
          <w:sz w:val="20"/>
          <w:szCs w:val="20"/>
        </w:rPr>
        <w:t>q</w:t>
      </w:r>
      <w:r w:rsidRPr="00907411">
        <w:rPr>
          <w:rFonts w:ascii="Arial" w:hAnsi="Arial" w:cs="Arial"/>
          <w:bCs/>
          <w:sz w:val="20"/>
          <w:szCs w:val="20"/>
        </w:rPr>
        <w:t xml:space="preserve">uality, </w:t>
      </w:r>
      <w:r w:rsidR="00EF629E">
        <w:rPr>
          <w:rFonts w:ascii="Arial" w:hAnsi="Arial" w:cs="Arial"/>
          <w:bCs/>
          <w:sz w:val="20"/>
          <w:szCs w:val="20"/>
        </w:rPr>
        <w:t>c</w:t>
      </w:r>
      <w:r w:rsidRPr="00907411">
        <w:rPr>
          <w:rFonts w:ascii="Arial" w:hAnsi="Arial" w:cs="Arial"/>
          <w:bCs/>
          <w:sz w:val="20"/>
          <w:szCs w:val="20"/>
        </w:rPr>
        <w:t xml:space="preserve">odes, </w:t>
      </w:r>
      <w:r w:rsidR="00EF629E">
        <w:rPr>
          <w:rFonts w:ascii="Arial" w:hAnsi="Arial" w:cs="Arial"/>
          <w:bCs/>
          <w:sz w:val="20"/>
          <w:szCs w:val="20"/>
        </w:rPr>
        <w:t>b</w:t>
      </w:r>
      <w:r w:rsidRPr="00907411">
        <w:rPr>
          <w:rFonts w:ascii="Arial" w:hAnsi="Arial" w:cs="Arial"/>
          <w:bCs/>
          <w:sz w:val="20"/>
          <w:szCs w:val="20"/>
        </w:rPr>
        <w:t xml:space="preserve">ar </w:t>
      </w:r>
      <w:r w:rsidR="00EF629E">
        <w:rPr>
          <w:rFonts w:ascii="Arial" w:hAnsi="Arial" w:cs="Arial"/>
          <w:bCs/>
          <w:sz w:val="20"/>
          <w:szCs w:val="20"/>
        </w:rPr>
        <w:t>c</w:t>
      </w:r>
      <w:r w:rsidRPr="00907411">
        <w:rPr>
          <w:rFonts w:ascii="Arial" w:hAnsi="Arial" w:cs="Arial"/>
          <w:bCs/>
          <w:sz w:val="20"/>
          <w:szCs w:val="20"/>
        </w:rPr>
        <w:t>odes,</w:t>
      </w:r>
      <w:r w:rsidR="00B00798" w:rsidRPr="00907411">
        <w:rPr>
          <w:rFonts w:ascii="Arial" w:hAnsi="Arial" w:cs="Arial"/>
          <w:bCs/>
          <w:sz w:val="20"/>
          <w:szCs w:val="20"/>
        </w:rPr>
        <w:t xml:space="preserve"> and</w:t>
      </w:r>
      <w:r w:rsidRPr="00907411">
        <w:rPr>
          <w:rFonts w:ascii="Arial" w:hAnsi="Arial" w:cs="Arial"/>
          <w:bCs/>
          <w:sz w:val="20"/>
          <w:szCs w:val="20"/>
        </w:rPr>
        <w:t xml:space="preserve"> </w:t>
      </w:r>
      <w:r w:rsidR="00EF629E">
        <w:rPr>
          <w:rFonts w:ascii="Arial" w:hAnsi="Arial" w:cs="Arial"/>
          <w:bCs/>
          <w:sz w:val="20"/>
          <w:szCs w:val="20"/>
        </w:rPr>
        <w:t>code p</w:t>
      </w:r>
      <w:r w:rsidRPr="00907411">
        <w:rPr>
          <w:rFonts w:ascii="Arial" w:hAnsi="Arial" w:cs="Arial"/>
          <w:bCs/>
          <w:sz w:val="20"/>
          <w:szCs w:val="20"/>
        </w:rPr>
        <w:t>ositioning. The following information will help guide you in the process.</w:t>
      </w:r>
    </w:p>
    <w:p w14:paraId="324B9777" w14:textId="76B3FCA1" w:rsidR="00511D79" w:rsidRPr="00E1763D" w:rsidRDefault="00511D79" w:rsidP="00E8587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Sheet Sequencing</w:t>
      </w:r>
    </w:p>
    <w:p w14:paraId="1A35DA21" w14:textId="06BFAF33" w:rsidR="009F527B" w:rsidRDefault="001E345A" w:rsidP="004B5E05">
      <w:pPr>
        <w:ind w:left="270" w:hanging="270"/>
        <w:rPr>
          <w:rFonts w:ascii="Arial" w:hAnsi="Arial" w:cs="Arial"/>
          <w:sz w:val="20"/>
        </w:rPr>
      </w:pPr>
      <w:r>
        <w:rPr>
          <w:rFonts w:ascii="Arial" w:hAnsi="Arial" w:cs="Arial"/>
          <w:sz w:val="20"/>
        </w:rPr>
        <w:t xml:space="preserve"> </w:t>
      </w:r>
      <w:r w:rsidR="00511D79" w:rsidRPr="00511D79">
        <w:rPr>
          <w:rFonts w:ascii="Arial" w:hAnsi="Arial" w:cs="Arial"/>
          <w:b/>
          <w:bCs/>
          <w:sz w:val="20"/>
        </w:rPr>
        <w:t>Sheet sequence for in-line operation</w:t>
      </w:r>
      <w:r w:rsidR="00511D79">
        <w:rPr>
          <w:rFonts w:ascii="Arial" w:hAnsi="Arial" w:cs="Arial"/>
          <w:sz w:val="20"/>
        </w:rPr>
        <w:t>:</w:t>
      </w:r>
    </w:p>
    <w:p w14:paraId="02B0FD71" w14:textId="3C119D21" w:rsidR="00511D79" w:rsidRPr="00FF056C" w:rsidRDefault="00511D79" w:rsidP="00511D79">
      <w:pPr>
        <w:pStyle w:val="ListParagraph"/>
        <w:numPr>
          <w:ilvl w:val="0"/>
          <w:numId w:val="4"/>
        </w:numPr>
        <w:rPr>
          <w:rFonts w:ascii="Arial" w:hAnsi="Arial" w:cs="Arial"/>
          <w:sz w:val="20"/>
        </w:rPr>
      </w:pPr>
      <w:r>
        <w:rPr>
          <w:rFonts w:ascii="Arial" w:hAnsi="Arial" w:cs="Arial"/>
          <w:sz w:val="20"/>
        </w:rPr>
        <w:t xml:space="preserve">The </w:t>
      </w:r>
      <w:r w:rsidRPr="00FF056C">
        <w:rPr>
          <w:rFonts w:ascii="Arial" w:hAnsi="Arial" w:cs="Arial"/>
          <w:sz w:val="20"/>
        </w:rPr>
        <w:t>first sheet to be printed should be the center sheet of the booklet</w:t>
      </w:r>
    </w:p>
    <w:p w14:paraId="0AC5CF5C" w14:textId="1ED89D45" w:rsidR="00511D79" w:rsidRPr="00FF056C" w:rsidRDefault="00511D79" w:rsidP="00511D79">
      <w:pPr>
        <w:rPr>
          <w:rFonts w:ascii="Arial" w:hAnsi="Arial" w:cs="Arial"/>
          <w:sz w:val="20"/>
        </w:rPr>
      </w:pPr>
      <w:r w:rsidRPr="00FF056C">
        <w:rPr>
          <w:rFonts w:ascii="Arial" w:hAnsi="Arial" w:cs="Arial"/>
          <w:b/>
          <w:bCs/>
          <w:sz w:val="20"/>
        </w:rPr>
        <w:t>Sheet sequence for near-line operation</w:t>
      </w:r>
      <w:r w:rsidR="00EF629E" w:rsidRPr="00FF056C">
        <w:rPr>
          <w:rFonts w:ascii="Arial" w:hAnsi="Arial" w:cs="Arial"/>
          <w:b/>
          <w:bCs/>
          <w:sz w:val="20"/>
        </w:rPr>
        <w:t xml:space="preserve"> (self-cover)</w:t>
      </w:r>
      <w:r w:rsidRPr="00FF056C">
        <w:rPr>
          <w:rFonts w:ascii="Arial" w:hAnsi="Arial" w:cs="Arial"/>
          <w:sz w:val="20"/>
        </w:rPr>
        <w:t>:</w:t>
      </w:r>
    </w:p>
    <w:p w14:paraId="4EFA682A" w14:textId="22BDD359" w:rsidR="00511D79" w:rsidRPr="00FF056C" w:rsidRDefault="00EF629E" w:rsidP="00511D79">
      <w:pPr>
        <w:pStyle w:val="ListParagraph"/>
        <w:numPr>
          <w:ilvl w:val="0"/>
          <w:numId w:val="4"/>
        </w:numPr>
        <w:rPr>
          <w:rFonts w:ascii="Arial" w:hAnsi="Arial" w:cs="Arial"/>
          <w:sz w:val="20"/>
        </w:rPr>
      </w:pPr>
      <w:r w:rsidRPr="00FF056C">
        <w:rPr>
          <w:rFonts w:ascii="Arial" w:hAnsi="Arial" w:cs="Arial"/>
          <w:sz w:val="20"/>
        </w:rPr>
        <w:t>T</w:t>
      </w:r>
      <w:r w:rsidR="00511D79" w:rsidRPr="00FF056C">
        <w:rPr>
          <w:rFonts w:ascii="Arial" w:hAnsi="Arial" w:cs="Arial"/>
          <w:sz w:val="20"/>
        </w:rPr>
        <w:t xml:space="preserve">he first sheet to be printed will be the last sheet to come off the roll when used to feed the Smart Binder. </w:t>
      </w:r>
      <w:r w:rsidRPr="00FF056C">
        <w:rPr>
          <w:rFonts w:ascii="Arial" w:hAnsi="Arial" w:cs="Arial"/>
          <w:sz w:val="20"/>
        </w:rPr>
        <w:t>Therefore,</w:t>
      </w:r>
      <w:r w:rsidR="00511D79" w:rsidRPr="00FF056C">
        <w:rPr>
          <w:rFonts w:ascii="Arial" w:hAnsi="Arial" w:cs="Arial"/>
          <w:sz w:val="20"/>
        </w:rPr>
        <w:t xml:space="preserve"> the first sheet printed should be the outside cover sheet of the booklet.</w:t>
      </w:r>
    </w:p>
    <w:p w14:paraId="136BFA72" w14:textId="55DEFF8C" w:rsidR="00511D79" w:rsidRPr="00FF056C" w:rsidRDefault="00511D79" w:rsidP="00511D79">
      <w:pPr>
        <w:rPr>
          <w:rFonts w:ascii="Arial" w:hAnsi="Arial" w:cs="Arial"/>
          <w:sz w:val="20"/>
        </w:rPr>
      </w:pPr>
      <w:r w:rsidRPr="00FF056C">
        <w:rPr>
          <w:rFonts w:ascii="Arial" w:hAnsi="Arial" w:cs="Arial"/>
          <w:b/>
          <w:bCs/>
          <w:sz w:val="20"/>
        </w:rPr>
        <w:t>Sheet Sequence of off-line operation</w:t>
      </w:r>
      <w:r w:rsidRPr="00FF056C">
        <w:rPr>
          <w:rFonts w:ascii="Arial" w:hAnsi="Arial" w:cs="Arial"/>
          <w:sz w:val="20"/>
        </w:rPr>
        <w:t>:</w:t>
      </w:r>
    </w:p>
    <w:p w14:paraId="66FE8E79" w14:textId="0B3C3441" w:rsidR="00511D79" w:rsidRPr="00511D79" w:rsidRDefault="00511D79" w:rsidP="00511D79">
      <w:pPr>
        <w:pStyle w:val="ListParagraph"/>
        <w:numPr>
          <w:ilvl w:val="0"/>
          <w:numId w:val="4"/>
        </w:numPr>
        <w:rPr>
          <w:rFonts w:ascii="Arial" w:hAnsi="Arial" w:cs="Arial"/>
          <w:sz w:val="20"/>
        </w:rPr>
      </w:pPr>
      <w:r w:rsidRPr="00FF056C">
        <w:rPr>
          <w:rFonts w:ascii="Arial" w:hAnsi="Arial" w:cs="Arial"/>
          <w:sz w:val="20"/>
        </w:rPr>
        <w:t xml:space="preserve">The </w:t>
      </w:r>
      <w:r w:rsidR="00907411" w:rsidRPr="00FF056C">
        <w:rPr>
          <w:rFonts w:ascii="Arial" w:hAnsi="Arial" w:cs="Arial"/>
          <w:sz w:val="20"/>
        </w:rPr>
        <w:t>Sheet Feeder</w:t>
      </w:r>
      <w:r w:rsidRPr="00FF056C">
        <w:rPr>
          <w:rFonts w:ascii="Arial" w:hAnsi="Arial" w:cs="Arial"/>
          <w:sz w:val="20"/>
        </w:rPr>
        <w:t xml:space="preserve"> feeds off the top </w:t>
      </w:r>
      <w:r>
        <w:rPr>
          <w:rFonts w:ascii="Arial" w:hAnsi="Arial" w:cs="Arial"/>
          <w:sz w:val="20"/>
        </w:rPr>
        <w:t>of the pile, so the top sheet must be the center sheet of the booklet.</w:t>
      </w:r>
    </w:p>
    <w:p w14:paraId="32B3C13B" w14:textId="2C834772" w:rsidR="00511D79" w:rsidRPr="00E1763D" w:rsidRDefault="00511D79" w:rsidP="004B5E05">
      <w:pPr>
        <w:pBdr>
          <w:bottom w:val="single" w:sz="4" w:space="1" w:color="auto"/>
        </w:pBdr>
        <w:spacing w:line="240" w:lineRule="auto"/>
        <w:rPr>
          <w:rFonts w:ascii="Arial" w:hAnsi="Arial" w:cs="Arial"/>
          <w:b/>
          <w:color w:val="1586C8"/>
          <w:sz w:val="32"/>
          <w:szCs w:val="56"/>
        </w:rPr>
      </w:pPr>
      <w:r w:rsidRPr="00FF056C">
        <w:rPr>
          <w:rFonts w:ascii="Arial" w:hAnsi="Arial" w:cs="Arial"/>
          <w:b/>
          <w:color w:val="1586C8"/>
          <w:sz w:val="32"/>
          <w:szCs w:val="56"/>
        </w:rPr>
        <w:t xml:space="preserve">Codes </w:t>
      </w:r>
      <w:proofErr w:type="gramStart"/>
      <w:r w:rsidR="00EF629E" w:rsidRPr="00FF056C">
        <w:rPr>
          <w:rFonts w:ascii="Arial" w:hAnsi="Arial" w:cs="Arial"/>
          <w:b/>
          <w:color w:val="1586C8"/>
          <w:sz w:val="32"/>
          <w:szCs w:val="56"/>
        </w:rPr>
        <w:t>For</w:t>
      </w:r>
      <w:proofErr w:type="gramEnd"/>
      <w:r w:rsidR="00907411" w:rsidRPr="00FF056C">
        <w:rPr>
          <w:rFonts w:ascii="Arial" w:hAnsi="Arial" w:cs="Arial"/>
          <w:b/>
          <w:color w:val="1586C8"/>
          <w:sz w:val="32"/>
          <w:szCs w:val="56"/>
        </w:rPr>
        <w:t xml:space="preserve"> E</w:t>
      </w:r>
      <w:r w:rsidRPr="00FF056C">
        <w:rPr>
          <w:rFonts w:ascii="Arial" w:hAnsi="Arial" w:cs="Arial"/>
          <w:b/>
          <w:color w:val="1586C8"/>
          <w:sz w:val="32"/>
          <w:szCs w:val="56"/>
        </w:rPr>
        <w:t xml:space="preserve">ach </w:t>
      </w:r>
      <w:r w:rsidR="00907411">
        <w:rPr>
          <w:rFonts w:ascii="Arial" w:hAnsi="Arial" w:cs="Arial"/>
          <w:b/>
          <w:color w:val="1586C8"/>
          <w:sz w:val="32"/>
          <w:szCs w:val="56"/>
        </w:rPr>
        <w:t>S</w:t>
      </w:r>
      <w:r>
        <w:rPr>
          <w:rFonts w:ascii="Arial" w:hAnsi="Arial" w:cs="Arial"/>
          <w:b/>
          <w:color w:val="1586C8"/>
          <w:sz w:val="32"/>
          <w:szCs w:val="56"/>
        </w:rPr>
        <w:t>heet</w:t>
      </w:r>
    </w:p>
    <w:p w14:paraId="3F9CAF7E" w14:textId="723CBE33" w:rsidR="00542CEB" w:rsidRPr="00FF056C" w:rsidRDefault="00511D79" w:rsidP="003D6C0F">
      <w:pPr>
        <w:rPr>
          <w:rFonts w:ascii="Arial" w:hAnsi="Arial" w:cs="Arial"/>
          <w:sz w:val="20"/>
        </w:rPr>
      </w:pPr>
      <w:r>
        <w:rPr>
          <w:rFonts w:ascii="Arial" w:hAnsi="Arial" w:cs="Arial"/>
          <w:sz w:val="20"/>
        </w:rPr>
        <w:t xml:space="preserve">Every sheet </w:t>
      </w:r>
      <w:r w:rsidRPr="00FF056C">
        <w:rPr>
          <w:rFonts w:ascii="Arial" w:hAnsi="Arial" w:cs="Arial"/>
          <w:sz w:val="20"/>
        </w:rPr>
        <w:t xml:space="preserve">requires a bar code </w:t>
      </w:r>
      <w:r w:rsidR="003D6C0F" w:rsidRPr="00FF056C">
        <w:rPr>
          <w:rFonts w:ascii="Arial" w:hAnsi="Arial" w:cs="Arial"/>
          <w:sz w:val="20"/>
        </w:rPr>
        <w:t>or a 2D Datamatrix code</w:t>
      </w:r>
      <w:r w:rsidR="00454567" w:rsidRPr="00FF056C">
        <w:rPr>
          <w:rFonts w:ascii="Arial" w:hAnsi="Arial" w:cs="Arial"/>
          <w:sz w:val="20"/>
        </w:rPr>
        <w:t>.</w:t>
      </w:r>
      <w:r w:rsidR="003D6C0F" w:rsidRPr="00FF056C">
        <w:rPr>
          <w:rFonts w:ascii="Arial" w:hAnsi="Arial" w:cs="Arial"/>
          <w:sz w:val="20"/>
        </w:rPr>
        <w:t xml:space="preserve"> </w:t>
      </w:r>
      <w:r w:rsidR="00454567" w:rsidRPr="00FF056C">
        <w:rPr>
          <w:rFonts w:ascii="Arial" w:hAnsi="Arial" w:cs="Arial"/>
          <w:sz w:val="20"/>
        </w:rPr>
        <w:t>Each code will contain</w:t>
      </w:r>
      <w:r w:rsidR="003D6C0F" w:rsidRPr="00FF056C">
        <w:rPr>
          <w:rFonts w:ascii="Arial" w:hAnsi="Arial" w:cs="Arial"/>
          <w:sz w:val="20"/>
        </w:rPr>
        <w:t xml:space="preserve"> at least 8 digits. Digits 1 and 2 must show the number of the sheet in the booklet. Digits 3 and 4 must show the total number of sheets in the booklet. Digits 5-8 should be all zeros assuming that no further data needs to be contained in the code. </w:t>
      </w:r>
      <w:r w:rsidR="00454567" w:rsidRPr="00FF056C">
        <w:rPr>
          <w:rFonts w:ascii="Arial" w:hAnsi="Arial" w:cs="Arial"/>
          <w:sz w:val="20"/>
          <w:highlight w:val="yellow"/>
        </w:rPr>
        <w:t>(Insert Image)</w:t>
      </w:r>
    </w:p>
    <w:p w14:paraId="69D46A93" w14:textId="24F29CCD" w:rsidR="003D6C0F" w:rsidRPr="00FF056C" w:rsidRDefault="003D6C0F" w:rsidP="003D6C0F">
      <w:pPr>
        <w:rPr>
          <w:rFonts w:ascii="Arial" w:hAnsi="Arial" w:cs="Arial"/>
          <w:sz w:val="20"/>
        </w:rPr>
      </w:pPr>
      <w:r w:rsidRPr="00FF056C">
        <w:rPr>
          <w:rFonts w:ascii="Arial" w:hAnsi="Arial" w:cs="Arial"/>
          <w:sz w:val="20"/>
        </w:rPr>
        <w:t xml:space="preserve">Additional digits may be used to automatically control certain special Smart Binder functions if needed. </w:t>
      </w:r>
      <w:r w:rsidR="00454567" w:rsidRPr="00FF056C">
        <w:rPr>
          <w:rFonts w:ascii="Arial" w:hAnsi="Arial" w:cs="Arial"/>
          <w:sz w:val="20"/>
        </w:rPr>
        <w:t>For example, d</w:t>
      </w:r>
      <w:r w:rsidRPr="00FF056C">
        <w:rPr>
          <w:rFonts w:ascii="Arial" w:hAnsi="Arial" w:cs="Arial"/>
          <w:sz w:val="20"/>
        </w:rPr>
        <w:t xml:space="preserve">igits may be added to show a job number or booklet ID number. </w:t>
      </w:r>
    </w:p>
    <w:p w14:paraId="4DA4940C" w14:textId="30B34B0C" w:rsidR="003D6C0F" w:rsidRDefault="003D6C0F" w:rsidP="003D6C0F">
      <w:pPr>
        <w:rPr>
          <w:rFonts w:ascii="Arial" w:hAnsi="Arial" w:cs="Arial"/>
          <w:sz w:val="20"/>
        </w:rPr>
      </w:pPr>
      <w:r w:rsidRPr="00FF056C">
        <w:rPr>
          <w:rFonts w:ascii="Arial" w:hAnsi="Arial" w:cs="Arial"/>
          <w:sz w:val="20"/>
        </w:rPr>
        <w:t xml:space="preserve">If feeding a personalized cover from the </w:t>
      </w:r>
      <w:r w:rsidR="00907411" w:rsidRPr="00FF056C">
        <w:rPr>
          <w:rFonts w:ascii="Arial" w:hAnsi="Arial" w:cs="Arial"/>
          <w:sz w:val="20"/>
        </w:rPr>
        <w:t>Cover Feeder,</w:t>
      </w:r>
      <w:r w:rsidRPr="00FF056C">
        <w:rPr>
          <w:rFonts w:ascii="Arial" w:hAnsi="Arial" w:cs="Arial"/>
          <w:sz w:val="20"/>
        </w:rPr>
        <w:t xml:space="preserve"> then the cover will also need a printed code with </w:t>
      </w:r>
      <w:r>
        <w:rPr>
          <w:rFonts w:ascii="Arial" w:hAnsi="Arial" w:cs="Arial"/>
          <w:sz w:val="20"/>
        </w:rPr>
        <w:t xml:space="preserve">the same ID number as the printed sheets inside. </w:t>
      </w:r>
      <w:r w:rsidR="00E07869">
        <w:rPr>
          <w:rFonts w:ascii="Arial" w:hAnsi="Arial" w:cs="Arial"/>
          <w:sz w:val="20"/>
        </w:rPr>
        <w:t xml:space="preserve">The Smart Binder will stop automatically if the cover ID number does not match the sheet ID number. </w:t>
      </w:r>
      <w:r>
        <w:rPr>
          <w:rFonts w:ascii="Arial" w:hAnsi="Arial" w:cs="Arial"/>
          <w:sz w:val="20"/>
        </w:rPr>
        <w:t xml:space="preserve"> </w:t>
      </w:r>
    </w:p>
    <w:p w14:paraId="2164A437" w14:textId="50988943" w:rsidR="00454567" w:rsidRPr="00454567" w:rsidRDefault="00454567" w:rsidP="00454567">
      <w:pPr>
        <w:pBdr>
          <w:bottom w:val="single" w:sz="4" w:space="1" w:color="auto"/>
        </w:pBdr>
        <w:spacing w:line="240" w:lineRule="auto"/>
        <w:ind w:right="36"/>
        <w:rPr>
          <w:rFonts w:ascii="Arial" w:hAnsi="Arial" w:cs="Arial"/>
          <w:b/>
          <w:color w:val="FF0000"/>
          <w:sz w:val="32"/>
          <w:szCs w:val="56"/>
        </w:rPr>
      </w:pPr>
      <w:r>
        <w:rPr>
          <w:rFonts w:ascii="Arial" w:hAnsi="Arial" w:cs="Arial"/>
          <w:b/>
          <w:color w:val="1586C8"/>
          <w:sz w:val="32"/>
          <w:szCs w:val="56"/>
        </w:rPr>
        <w:t xml:space="preserve">2D </w:t>
      </w:r>
      <w:r w:rsidRPr="00FF056C">
        <w:rPr>
          <w:rFonts w:ascii="Arial" w:hAnsi="Arial" w:cs="Arial"/>
          <w:b/>
          <w:color w:val="1586C8"/>
          <w:sz w:val="32"/>
          <w:szCs w:val="56"/>
        </w:rPr>
        <w:t>Code Examples</w:t>
      </w:r>
    </w:p>
    <w:p w14:paraId="2CFC896E" w14:textId="77777777" w:rsidR="00454567" w:rsidRDefault="00454567" w:rsidP="00454567">
      <w:pPr>
        <w:ind w:left="270" w:hanging="270"/>
        <w:rPr>
          <w:rFonts w:ascii="Arial" w:hAnsi="Arial" w:cs="Arial"/>
          <w:sz w:val="20"/>
        </w:rPr>
      </w:pPr>
      <w:proofErr w:type="spellStart"/>
      <w:r w:rsidRPr="008B27D9">
        <w:rPr>
          <w:rFonts w:ascii="Arial" w:hAnsi="Arial" w:cs="Arial"/>
          <w:b/>
          <w:bCs/>
          <w:sz w:val="20"/>
        </w:rPr>
        <w:t>Datamatrix</w:t>
      </w:r>
      <w:proofErr w:type="spellEnd"/>
      <w:r>
        <w:rPr>
          <w:rFonts w:ascii="Arial" w:hAnsi="Arial" w:cs="Arial"/>
          <w:sz w:val="20"/>
        </w:rPr>
        <w:t xml:space="preserve"> – 2D code is a compact way of encoding alphanumeric data. It can contain hundreds of characters. </w:t>
      </w:r>
    </w:p>
    <w:p w14:paraId="6F310452" w14:textId="762A841A" w:rsidR="00454567" w:rsidRDefault="00454567" w:rsidP="00454567">
      <w:pPr>
        <w:ind w:left="270" w:hanging="270"/>
        <w:rPr>
          <w:rFonts w:ascii="Arial" w:hAnsi="Arial" w:cs="Arial"/>
          <w:sz w:val="20"/>
        </w:rPr>
      </w:pPr>
      <w:r w:rsidRPr="008B27D9">
        <w:rPr>
          <w:rFonts w:ascii="Arial" w:hAnsi="Arial" w:cs="Arial"/>
          <w:b/>
          <w:bCs/>
          <w:sz w:val="20"/>
        </w:rPr>
        <w:t>QR</w:t>
      </w:r>
      <w:r>
        <w:rPr>
          <w:rFonts w:ascii="Arial" w:hAnsi="Arial" w:cs="Arial"/>
          <w:sz w:val="20"/>
        </w:rPr>
        <w:t xml:space="preserve"> – Similar to </w:t>
      </w:r>
      <w:proofErr w:type="spellStart"/>
      <w:r>
        <w:rPr>
          <w:rFonts w:ascii="Arial" w:hAnsi="Arial" w:cs="Arial"/>
          <w:sz w:val="20"/>
        </w:rPr>
        <w:t>Datamatrix</w:t>
      </w:r>
      <w:proofErr w:type="spellEnd"/>
      <w:r>
        <w:rPr>
          <w:rFonts w:ascii="Arial" w:hAnsi="Arial" w:cs="Arial"/>
          <w:sz w:val="20"/>
        </w:rPr>
        <w:t>, it is used to encode URL’s that can scan with your phone.</w:t>
      </w:r>
    </w:p>
    <w:p w14:paraId="467FA2F1" w14:textId="77777777" w:rsidR="00454567" w:rsidRDefault="00454567" w:rsidP="00454567">
      <w:pPr>
        <w:ind w:left="270" w:hanging="270"/>
        <w:rPr>
          <w:rFonts w:ascii="Arial" w:hAnsi="Arial" w:cs="Arial"/>
          <w:sz w:val="20"/>
        </w:rPr>
      </w:pPr>
      <w:r w:rsidRPr="008B27D9">
        <w:rPr>
          <w:rFonts w:ascii="Arial" w:hAnsi="Arial" w:cs="Arial"/>
          <w:b/>
          <w:bCs/>
          <w:sz w:val="20"/>
        </w:rPr>
        <w:t>Quiet Zone Requirement</w:t>
      </w:r>
      <w:r>
        <w:rPr>
          <w:rFonts w:ascii="Arial" w:hAnsi="Arial" w:cs="Arial"/>
          <w:sz w:val="20"/>
        </w:rPr>
        <w:t xml:space="preserve"> – 2D codes require a quiet zone of at least 1 cell width all round which is why they cannot print up to the edge of the sheet. </w:t>
      </w:r>
    </w:p>
    <w:p w14:paraId="753E3BB4" w14:textId="0D75D0EB" w:rsidR="00E07869" w:rsidRPr="00FF056C" w:rsidRDefault="00454567" w:rsidP="00E07869">
      <w:pPr>
        <w:pBdr>
          <w:bottom w:val="single" w:sz="4" w:space="1" w:color="auto"/>
        </w:pBdr>
        <w:spacing w:line="240" w:lineRule="auto"/>
        <w:ind w:right="36"/>
        <w:rPr>
          <w:rFonts w:ascii="Arial" w:hAnsi="Arial" w:cs="Arial"/>
          <w:b/>
          <w:color w:val="1586C8"/>
          <w:sz w:val="32"/>
          <w:szCs w:val="56"/>
        </w:rPr>
      </w:pPr>
      <w:r w:rsidRPr="00FF056C">
        <w:rPr>
          <w:rFonts w:ascii="Arial" w:hAnsi="Arial" w:cs="Arial"/>
          <w:b/>
          <w:color w:val="1586C8"/>
          <w:sz w:val="32"/>
          <w:szCs w:val="56"/>
        </w:rPr>
        <w:t>Other</w:t>
      </w:r>
      <w:r w:rsidR="00E07869" w:rsidRPr="00FF056C">
        <w:rPr>
          <w:rFonts w:ascii="Arial" w:hAnsi="Arial" w:cs="Arial"/>
          <w:b/>
          <w:color w:val="1586C8"/>
          <w:sz w:val="32"/>
          <w:szCs w:val="56"/>
        </w:rPr>
        <w:t xml:space="preserve"> </w:t>
      </w:r>
      <w:r w:rsidRPr="00FF056C">
        <w:rPr>
          <w:rFonts w:ascii="Arial" w:hAnsi="Arial" w:cs="Arial"/>
          <w:b/>
          <w:color w:val="1586C8"/>
          <w:sz w:val="32"/>
          <w:szCs w:val="56"/>
        </w:rPr>
        <w:t>Bar Code Options</w:t>
      </w:r>
    </w:p>
    <w:p w14:paraId="1B4305B2" w14:textId="171CDE13" w:rsidR="00E07869" w:rsidRDefault="00375066" w:rsidP="000657DF">
      <w:pPr>
        <w:ind w:left="270" w:hanging="270"/>
        <w:rPr>
          <w:rFonts w:ascii="Arial" w:hAnsi="Arial" w:cs="Arial"/>
          <w:sz w:val="20"/>
        </w:rPr>
      </w:pPr>
      <w:r w:rsidRPr="00375066">
        <w:rPr>
          <w:rFonts w:ascii="Arial" w:hAnsi="Arial" w:cs="Arial"/>
          <w:b/>
          <w:bCs/>
          <w:sz w:val="20"/>
        </w:rPr>
        <w:t>ITF</w:t>
      </w:r>
      <w:r>
        <w:rPr>
          <w:rFonts w:ascii="Arial" w:hAnsi="Arial" w:cs="Arial"/>
          <w:sz w:val="20"/>
        </w:rPr>
        <w:t xml:space="preserve"> – </w:t>
      </w:r>
      <w:r w:rsidR="00454567">
        <w:rPr>
          <w:rFonts w:ascii="Arial" w:hAnsi="Arial" w:cs="Arial"/>
          <w:sz w:val="20"/>
        </w:rPr>
        <w:t>I</w:t>
      </w:r>
      <w:r>
        <w:rPr>
          <w:rFonts w:ascii="Arial" w:hAnsi="Arial" w:cs="Arial"/>
          <w:sz w:val="20"/>
        </w:rPr>
        <w:t>ndustrial 2of5, numeric characters only (0-9), encoded in pairs so there must be an even number.</w:t>
      </w:r>
    </w:p>
    <w:p w14:paraId="40128D44" w14:textId="57C5D1A4" w:rsidR="00375066" w:rsidRDefault="00375066" w:rsidP="000657DF">
      <w:pPr>
        <w:ind w:left="270" w:hanging="270"/>
        <w:rPr>
          <w:rFonts w:ascii="Arial" w:hAnsi="Arial" w:cs="Arial"/>
          <w:sz w:val="20"/>
        </w:rPr>
      </w:pPr>
      <w:r w:rsidRPr="00375066">
        <w:rPr>
          <w:rFonts w:ascii="Arial" w:hAnsi="Arial" w:cs="Arial"/>
          <w:b/>
          <w:bCs/>
          <w:sz w:val="20"/>
        </w:rPr>
        <w:t>CODE39</w:t>
      </w:r>
      <w:r w:rsidR="00454567">
        <w:rPr>
          <w:rFonts w:ascii="Arial" w:hAnsi="Arial" w:cs="Arial"/>
          <w:sz w:val="20"/>
        </w:rPr>
        <w:t xml:space="preserve"> – A</w:t>
      </w:r>
      <w:r>
        <w:rPr>
          <w:rFonts w:ascii="Arial" w:hAnsi="Arial" w:cs="Arial"/>
          <w:sz w:val="20"/>
        </w:rPr>
        <w:t xml:space="preserve">lphanumeric characters, however, it takes up more space because it codes more characters. </w:t>
      </w:r>
    </w:p>
    <w:p w14:paraId="3F3DF3C7" w14:textId="6A67ADB4" w:rsidR="00375066" w:rsidRDefault="00375066" w:rsidP="000657DF">
      <w:pPr>
        <w:ind w:left="270" w:hanging="270"/>
        <w:rPr>
          <w:rFonts w:ascii="Arial" w:hAnsi="Arial" w:cs="Arial"/>
          <w:sz w:val="20"/>
        </w:rPr>
      </w:pPr>
      <w:r w:rsidRPr="00375066">
        <w:rPr>
          <w:rFonts w:ascii="Arial" w:hAnsi="Arial" w:cs="Arial"/>
          <w:b/>
          <w:bCs/>
          <w:sz w:val="20"/>
        </w:rPr>
        <w:t>CODE128</w:t>
      </w:r>
      <w:r>
        <w:rPr>
          <w:rFonts w:ascii="Arial" w:hAnsi="Arial" w:cs="Arial"/>
          <w:sz w:val="20"/>
        </w:rPr>
        <w:t xml:space="preserve"> – </w:t>
      </w:r>
      <w:r w:rsidR="00454567">
        <w:rPr>
          <w:rFonts w:ascii="Arial" w:hAnsi="Arial" w:cs="Arial"/>
          <w:sz w:val="20"/>
        </w:rPr>
        <w:t>H</w:t>
      </w:r>
      <w:r>
        <w:rPr>
          <w:rFonts w:ascii="Arial" w:hAnsi="Arial" w:cs="Arial"/>
          <w:sz w:val="20"/>
        </w:rPr>
        <w:t xml:space="preserve">as numeric only and alphanumeric forms, the reader automatically detects the correct type, </w:t>
      </w:r>
      <w:proofErr w:type="gramStart"/>
      <w:r>
        <w:rPr>
          <w:rFonts w:ascii="Arial" w:hAnsi="Arial" w:cs="Arial"/>
          <w:sz w:val="20"/>
        </w:rPr>
        <w:t>the</w:t>
      </w:r>
      <w:proofErr w:type="gramEnd"/>
      <w:r>
        <w:rPr>
          <w:rFonts w:ascii="Arial" w:hAnsi="Arial" w:cs="Arial"/>
          <w:sz w:val="20"/>
        </w:rPr>
        <w:t xml:space="preserve"> numeric form is compact like ITF. </w:t>
      </w:r>
    </w:p>
    <w:p w14:paraId="4894F4B7" w14:textId="107CC5DE" w:rsidR="008B27D9" w:rsidRDefault="008B27D9" w:rsidP="000657DF">
      <w:pPr>
        <w:ind w:left="270" w:hanging="270"/>
        <w:rPr>
          <w:rFonts w:ascii="Arial" w:hAnsi="Arial" w:cs="Arial"/>
          <w:sz w:val="20"/>
        </w:rPr>
      </w:pPr>
      <w:r>
        <w:rPr>
          <w:rFonts w:ascii="Arial" w:hAnsi="Arial" w:cs="Arial"/>
          <w:b/>
          <w:bCs/>
          <w:sz w:val="20"/>
        </w:rPr>
        <w:t xml:space="preserve">Quiet Zone Requirement </w:t>
      </w:r>
      <w:r w:rsidR="00B00798">
        <w:rPr>
          <w:rFonts w:ascii="Arial" w:hAnsi="Arial" w:cs="Arial"/>
          <w:sz w:val="20"/>
        </w:rPr>
        <w:t>–</w:t>
      </w:r>
      <w:r>
        <w:rPr>
          <w:rFonts w:ascii="Arial" w:hAnsi="Arial" w:cs="Arial"/>
          <w:sz w:val="20"/>
        </w:rPr>
        <w:t xml:space="preserve"> </w:t>
      </w:r>
      <w:r w:rsidR="00454567">
        <w:rPr>
          <w:rFonts w:ascii="Arial" w:hAnsi="Arial" w:cs="Arial"/>
          <w:sz w:val="20"/>
        </w:rPr>
        <w:t>L</w:t>
      </w:r>
      <w:r w:rsidR="00B00798">
        <w:rPr>
          <w:rFonts w:ascii="Arial" w:hAnsi="Arial" w:cs="Arial"/>
          <w:sz w:val="20"/>
        </w:rPr>
        <w:t xml:space="preserve">inear bar codes should have 0.19” of clear paper at either end of the code. </w:t>
      </w:r>
    </w:p>
    <w:p w14:paraId="4BFB0860" w14:textId="3807E597" w:rsidR="00375066" w:rsidRPr="00E1763D" w:rsidRDefault="008B27D9" w:rsidP="00375066">
      <w:pPr>
        <w:pBdr>
          <w:bottom w:val="single" w:sz="4" w:space="1" w:color="auto"/>
        </w:pBdr>
        <w:spacing w:line="240" w:lineRule="auto"/>
        <w:ind w:right="36"/>
        <w:rPr>
          <w:rFonts w:ascii="Arial" w:hAnsi="Arial" w:cs="Arial"/>
          <w:b/>
          <w:color w:val="1586C8"/>
          <w:sz w:val="32"/>
          <w:szCs w:val="56"/>
        </w:rPr>
      </w:pPr>
      <w:r>
        <w:rPr>
          <w:rFonts w:ascii="Arial" w:hAnsi="Arial" w:cs="Arial"/>
          <w:b/>
          <w:color w:val="1586C8"/>
          <w:sz w:val="32"/>
          <w:szCs w:val="56"/>
        </w:rPr>
        <w:t xml:space="preserve">Code Positioning </w:t>
      </w:r>
    </w:p>
    <w:p w14:paraId="678A676C" w14:textId="6A03F603" w:rsidR="008B27D9" w:rsidRDefault="00951E23" w:rsidP="000657DF">
      <w:pPr>
        <w:ind w:left="270" w:hanging="270"/>
        <w:rPr>
          <w:rFonts w:ascii="Arial" w:hAnsi="Arial" w:cs="Arial"/>
          <w:sz w:val="20"/>
        </w:rPr>
      </w:pPr>
      <w:r w:rsidRPr="00951E23">
        <w:rPr>
          <w:rFonts w:ascii="Arial" w:hAnsi="Arial" w:cs="Arial"/>
          <w:b/>
          <w:bCs/>
          <w:sz w:val="20"/>
        </w:rPr>
        <w:t>Code position when feeding from a web cutter</w:t>
      </w:r>
      <w:r w:rsidR="008B27D9">
        <w:rPr>
          <w:rFonts w:ascii="Arial" w:hAnsi="Arial" w:cs="Arial"/>
          <w:sz w:val="20"/>
        </w:rPr>
        <w:t xml:space="preserve">: </w:t>
      </w:r>
    </w:p>
    <w:p w14:paraId="663BCA57" w14:textId="118E1F69" w:rsidR="008B27D9" w:rsidRDefault="008B27D9" w:rsidP="008B27D9">
      <w:pPr>
        <w:pStyle w:val="ListParagraph"/>
        <w:numPr>
          <w:ilvl w:val="0"/>
          <w:numId w:val="4"/>
        </w:numPr>
        <w:rPr>
          <w:rFonts w:ascii="Arial" w:hAnsi="Arial" w:cs="Arial"/>
          <w:sz w:val="20"/>
        </w:rPr>
      </w:pPr>
      <w:r>
        <w:rPr>
          <w:rFonts w:ascii="Arial" w:hAnsi="Arial" w:cs="Arial"/>
          <w:sz w:val="20"/>
        </w:rPr>
        <w:t xml:space="preserve">The bar code or 2D code on each sheet needs to start at least 6.7” from the leading edge of the sheet. This bar code should be very close to the right edge of the sheet and facing upwards as the sheet feeds into the Smart Binder. </w:t>
      </w:r>
      <w:r w:rsidR="00F61A79" w:rsidRPr="00454567">
        <w:rPr>
          <w:rFonts w:ascii="Arial" w:hAnsi="Arial" w:cs="Arial"/>
          <w:color w:val="FF0000"/>
          <w:sz w:val="20"/>
          <w:highlight w:val="yellow"/>
        </w:rPr>
        <w:t>(Insert Image)</w:t>
      </w:r>
    </w:p>
    <w:p w14:paraId="1BF7C4B3" w14:textId="3501CFCB" w:rsidR="008B27D9" w:rsidRDefault="008B27D9" w:rsidP="008B27D9">
      <w:pPr>
        <w:rPr>
          <w:rFonts w:ascii="Arial" w:hAnsi="Arial" w:cs="Arial"/>
          <w:sz w:val="20"/>
        </w:rPr>
      </w:pPr>
      <w:r w:rsidRPr="00951E23">
        <w:rPr>
          <w:rFonts w:ascii="Arial" w:hAnsi="Arial" w:cs="Arial"/>
          <w:b/>
          <w:bCs/>
          <w:sz w:val="20"/>
        </w:rPr>
        <w:t>Code position when running off</w:t>
      </w:r>
      <w:r w:rsidR="00951E23">
        <w:rPr>
          <w:rFonts w:ascii="Arial" w:hAnsi="Arial" w:cs="Arial"/>
          <w:b/>
          <w:bCs/>
          <w:sz w:val="20"/>
        </w:rPr>
        <w:t>-</w:t>
      </w:r>
      <w:r w:rsidRPr="00951E23">
        <w:rPr>
          <w:rFonts w:ascii="Arial" w:hAnsi="Arial" w:cs="Arial"/>
          <w:b/>
          <w:bCs/>
          <w:sz w:val="20"/>
        </w:rPr>
        <w:t>line</w:t>
      </w:r>
      <w:r>
        <w:rPr>
          <w:rFonts w:ascii="Arial" w:hAnsi="Arial" w:cs="Arial"/>
          <w:sz w:val="20"/>
        </w:rPr>
        <w:t xml:space="preserve">: </w:t>
      </w:r>
    </w:p>
    <w:p w14:paraId="0A81E036" w14:textId="1457B1CD" w:rsidR="008B27D9" w:rsidRPr="008B27D9" w:rsidRDefault="008B27D9" w:rsidP="008B27D9">
      <w:pPr>
        <w:pStyle w:val="ListParagraph"/>
        <w:numPr>
          <w:ilvl w:val="0"/>
          <w:numId w:val="4"/>
        </w:numPr>
        <w:rPr>
          <w:rFonts w:ascii="Arial" w:hAnsi="Arial" w:cs="Arial"/>
          <w:sz w:val="20"/>
        </w:rPr>
      </w:pPr>
      <w:r>
        <w:rPr>
          <w:rFonts w:ascii="Arial" w:hAnsi="Arial" w:cs="Arial"/>
          <w:sz w:val="20"/>
        </w:rPr>
        <w:t xml:space="preserve">Each sheet needs to have a bar code printed on it which is positioned at </w:t>
      </w:r>
      <w:r w:rsidRPr="00FF056C">
        <w:rPr>
          <w:rFonts w:ascii="Arial" w:hAnsi="Arial" w:cs="Arial"/>
          <w:sz w:val="20"/>
        </w:rPr>
        <w:t xml:space="preserve">least </w:t>
      </w:r>
      <w:r w:rsidR="00F61A79" w:rsidRPr="00FF056C">
        <w:rPr>
          <w:rFonts w:ascii="Arial" w:hAnsi="Arial" w:cs="Arial"/>
          <w:sz w:val="20"/>
        </w:rPr>
        <w:t>3.15”</w:t>
      </w:r>
      <w:r w:rsidRPr="00FF056C">
        <w:rPr>
          <w:rFonts w:ascii="Arial" w:hAnsi="Arial" w:cs="Arial"/>
          <w:sz w:val="20"/>
        </w:rPr>
        <w:t xml:space="preserve"> from the leading edge of the sheet. It should also be </w:t>
      </w:r>
      <w:r w:rsidR="00F61A79" w:rsidRPr="00FF056C">
        <w:rPr>
          <w:rFonts w:ascii="Arial" w:hAnsi="Arial" w:cs="Arial"/>
          <w:sz w:val="20"/>
        </w:rPr>
        <w:t>0.08”</w:t>
      </w:r>
      <w:r w:rsidRPr="00FF056C">
        <w:rPr>
          <w:rFonts w:ascii="Arial" w:hAnsi="Arial" w:cs="Arial"/>
          <w:sz w:val="20"/>
        </w:rPr>
        <w:t xml:space="preserve"> from </w:t>
      </w:r>
      <w:r>
        <w:rPr>
          <w:rFonts w:ascii="Arial" w:hAnsi="Arial" w:cs="Arial"/>
          <w:sz w:val="20"/>
        </w:rPr>
        <w:t xml:space="preserve">the right edge of the sheet and facing upwards as the sheets feed into the Smart Binder. </w:t>
      </w:r>
      <w:r w:rsidR="00F61A79" w:rsidRPr="00454567">
        <w:rPr>
          <w:rFonts w:ascii="Arial" w:hAnsi="Arial" w:cs="Arial"/>
          <w:color w:val="FF0000"/>
          <w:sz w:val="20"/>
          <w:highlight w:val="yellow"/>
        </w:rPr>
        <w:t>(Insert Image)</w:t>
      </w:r>
    </w:p>
    <w:p w14:paraId="6D0647D1" w14:textId="48357E7A" w:rsidR="008B27D9" w:rsidRPr="00F61A79" w:rsidRDefault="00951E23" w:rsidP="008B27D9">
      <w:pPr>
        <w:pBdr>
          <w:bottom w:val="single" w:sz="4" w:space="1" w:color="auto"/>
        </w:pBdr>
        <w:spacing w:line="240" w:lineRule="auto"/>
        <w:ind w:right="36"/>
        <w:rPr>
          <w:rFonts w:ascii="Arial" w:hAnsi="Arial" w:cs="Arial"/>
          <w:b/>
          <w:color w:val="FF0000"/>
          <w:sz w:val="32"/>
          <w:szCs w:val="56"/>
        </w:rPr>
      </w:pPr>
      <w:r>
        <w:rPr>
          <w:rFonts w:ascii="Arial" w:hAnsi="Arial" w:cs="Arial"/>
          <w:b/>
          <w:color w:val="1586C8"/>
          <w:sz w:val="32"/>
          <w:szCs w:val="56"/>
        </w:rPr>
        <w:t xml:space="preserve">Image </w:t>
      </w:r>
      <w:bookmarkStart w:id="0" w:name="_GoBack"/>
      <w:r w:rsidRPr="00FF056C">
        <w:rPr>
          <w:rFonts w:ascii="Arial" w:hAnsi="Arial" w:cs="Arial"/>
          <w:b/>
          <w:color w:val="1586C8"/>
          <w:sz w:val="32"/>
          <w:szCs w:val="56"/>
        </w:rPr>
        <w:t>Creep</w:t>
      </w:r>
      <w:r w:rsidR="00F61A79" w:rsidRPr="00FF056C">
        <w:rPr>
          <w:rFonts w:ascii="Arial" w:hAnsi="Arial" w:cs="Arial"/>
          <w:b/>
          <w:color w:val="1586C8"/>
          <w:sz w:val="32"/>
          <w:szCs w:val="56"/>
        </w:rPr>
        <w:t xml:space="preserve"> on Thick Books</w:t>
      </w:r>
      <w:bookmarkEnd w:id="0"/>
    </w:p>
    <w:p w14:paraId="34CB0EDF" w14:textId="73B08E36" w:rsidR="00951E23" w:rsidRPr="000657DF" w:rsidRDefault="00951E23" w:rsidP="00951E23">
      <w:pPr>
        <w:rPr>
          <w:rFonts w:ascii="Arial" w:hAnsi="Arial" w:cs="Arial"/>
          <w:sz w:val="20"/>
        </w:rPr>
      </w:pPr>
      <w:r>
        <w:rPr>
          <w:rFonts w:ascii="Arial" w:hAnsi="Arial" w:cs="Arial"/>
          <w:sz w:val="20"/>
        </w:rPr>
        <w:t>When producing saddle stitched or ISG-glued books, the thickness of the spine causes the outer sheets to appear shorter than the inner sheets when looking at the front edge of the untrimmed books. The Smart Binder trims this edge to create a square edge to the book. Unless this effect is taken into account when positioning the pages of the book, the print on the inner pages will not line up.</w:t>
      </w:r>
    </w:p>
    <w:tbl>
      <w:tblPr>
        <w:tblStyle w:val="TableGrid"/>
        <w:tblpPr w:leftFromText="180" w:rightFromText="180" w:vertAnchor="text" w:horzAnchor="page" w:tblpX="6354" w:tblpY="242"/>
        <w:tblW w:w="0" w:type="auto"/>
        <w:tblBorders>
          <w:insideH w:val="none" w:sz="0" w:space="0" w:color="auto"/>
          <w:insideV w:val="none" w:sz="0" w:space="0" w:color="auto"/>
        </w:tblBorders>
        <w:tblLayout w:type="fixed"/>
        <w:tblLook w:val="04A0" w:firstRow="1" w:lastRow="0" w:firstColumn="1" w:lastColumn="0" w:noHBand="0" w:noVBand="1"/>
      </w:tblPr>
      <w:tblGrid>
        <w:gridCol w:w="3595"/>
      </w:tblGrid>
      <w:tr w:rsidR="00907411" w14:paraId="11A12C12" w14:textId="77777777" w:rsidTr="009863CD">
        <w:trPr>
          <w:trHeight w:val="1654"/>
        </w:trPr>
        <w:tc>
          <w:tcPr>
            <w:tcW w:w="3595" w:type="dxa"/>
            <w:vAlign w:val="center"/>
          </w:tcPr>
          <w:p w14:paraId="0EA35133" w14:textId="77777777" w:rsidR="00907411" w:rsidRPr="00BE0E3B" w:rsidRDefault="00907411" w:rsidP="009863CD">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63360" behindDoc="0" locked="0" layoutInCell="1" allowOverlap="1" wp14:anchorId="6F246F20" wp14:editId="63C80E7E">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2A6EBEDC" w14:textId="77777777" w:rsidR="00907411" w:rsidRPr="005C3D86" w:rsidRDefault="00907411" w:rsidP="009863CD">
            <w:pPr>
              <w:spacing w:line="360" w:lineRule="auto"/>
              <w:rPr>
                <w:rFonts w:ascii="Arial" w:hAnsi="Arial" w:cs="Arial"/>
                <w:szCs w:val="40"/>
              </w:rPr>
            </w:pPr>
            <w:r w:rsidRPr="00CA09DC">
              <w:rPr>
                <w:noProof/>
              </w:rPr>
              <w:drawing>
                <wp:anchor distT="0" distB="0" distL="114300" distR="114300" simplePos="0" relativeHeight="251662336" behindDoc="0" locked="0" layoutInCell="1" allowOverlap="1" wp14:anchorId="0CE0D8F5" wp14:editId="28EFF909">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759CD3A3" w14:textId="77777777" w:rsidR="00907411" w:rsidRPr="002D533A" w:rsidRDefault="00907411" w:rsidP="009863CD">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61312" behindDoc="0" locked="0" layoutInCell="1" allowOverlap="1" wp14:anchorId="1931936E" wp14:editId="1DF1AF8A">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8"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1C700CA1" w14:textId="77777777" w:rsidR="00907411" w:rsidRPr="002D533A" w:rsidRDefault="00907411" w:rsidP="009863CD">
            <w:pPr>
              <w:spacing w:line="360" w:lineRule="auto"/>
              <w:rPr>
                <w:rFonts w:ascii="Arial" w:hAnsi="Arial" w:cs="Arial"/>
                <w:szCs w:val="40"/>
              </w:rPr>
            </w:pPr>
            <w:r>
              <w:rPr>
                <w:rStyle w:val="Hyperlink"/>
                <w:rFonts w:ascii="Arial" w:hAnsi="Arial" w:cs="Arial"/>
                <w:color w:val="auto"/>
                <w:szCs w:val="40"/>
                <w:u w:val="none"/>
              </w:rPr>
              <w:t xml:space="preserve">         </w:t>
            </w:r>
            <w:hyperlink r:id="rId9"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14F15117" w14:textId="574CAC18" w:rsidR="00B00798" w:rsidRPr="000657DF" w:rsidRDefault="00907411" w:rsidP="000657DF">
      <w:pPr>
        <w:ind w:left="270" w:hanging="270"/>
        <w:rPr>
          <w:rFonts w:ascii="Arial" w:hAnsi="Arial" w:cs="Arial"/>
          <w:sz w:val="20"/>
        </w:rPr>
      </w:pPr>
      <w:r w:rsidRPr="00D00F4B">
        <w:rPr>
          <w:rFonts w:ascii="Arial" w:hAnsi="Arial" w:cs="Arial"/>
          <w:noProof/>
          <w:sz w:val="20"/>
        </w:rPr>
        <w:drawing>
          <wp:anchor distT="0" distB="0" distL="114300" distR="114300" simplePos="0" relativeHeight="251659264" behindDoc="0" locked="0" layoutInCell="1" allowOverlap="1" wp14:anchorId="046A92EC" wp14:editId="337305F0">
            <wp:simplePos x="0" y="0"/>
            <wp:positionH relativeFrom="margin">
              <wp:align>right</wp:align>
            </wp:positionH>
            <wp:positionV relativeFrom="paragraph">
              <wp:posOffset>190500</wp:posOffset>
            </wp:positionV>
            <wp:extent cx="864533"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4533"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ectPr w:rsidR="00B00798" w:rsidRPr="000657DF" w:rsidSect="00E8587F">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18F537D7"/>
    <w:multiLevelType w:val="hybridMultilevel"/>
    <w:tmpl w:val="F57AF976"/>
    <w:lvl w:ilvl="0" w:tplc="1B62E4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F2141D"/>
    <w:multiLevelType w:val="hybridMultilevel"/>
    <w:tmpl w:val="AA006DA6"/>
    <w:lvl w:ilvl="0" w:tplc="E7AC57DA">
      <w:start w:val="3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63102"/>
    <w:multiLevelType w:val="hybridMultilevel"/>
    <w:tmpl w:val="ABA2DF62"/>
    <w:lvl w:ilvl="0" w:tplc="1B62E4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0536F"/>
    <w:rsid w:val="000109C1"/>
    <w:rsid w:val="00034CAA"/>
    <w:rsid w:val="00041A37"/>
    <w:rsid w:val="000657DF"/>
    <w:rsid w:val="00075C09"/>
    <w:rsid w:val="000B3B63"/>
    <w:rsid w:val="00100520"/>
    <w:rsid w:val="00177269"/>
    <w:rsid w:val="001E345A"/>
    <w:rsid w:val="001E371B"/>
    <w:rsid w:val="002364CC"/>
    <w:rsid w:val="002D533A"/>
    <w:rsid w:val="002F50BB"/>
    <w:rsid w:val="00375066"/>
    <w:rsid w:val="003D6C0F"/>
    <w:rsid w:val="003F5312"/>
    <w:rsid w:val="00437177"/>
    <w:rsid w:val="00437CBE"/>
    <w:rsid w:val="00454567"/>
    <w:rsid w:val="004B5E05"/>
    <w:rsid w:val="004B7DE2"/>
    <w:rsid w:val="004D4640"/>
    <w:rsid w:val="00511D79"/>
    <w:rsid w:val="00542CEB"/>
    <w:rsid w:val="00553E3D"/>
    <w:rsid w:val="005651DF"/>
    <w:rsid w:val="00580B29"/>
    <w:rsid w:val="005C3D86"/>
    <w:rsid w:val="005E0E1F"/>
    <w:rsid w:val="0062436B"/>
    <w:rsid w:val="006676E5"/>
    <w:rsid w:val="006A03FF"/>
    <w:rsid w:val="006B21EF"/>
    <w:rsid w:val="006C19B9"/>
    <w:rsid w:val="006F52D3"/>
    <w:rsid w:val="00752B7E"/>
    <w:rsid w:val="0079788C"/>
    <w:rsid w:val="0089757F"/>
    <w:rsid w:val="008B27D9"/>
    <w:rsid w:val="008F5796"/>
    <w:rsid w:val="00907411"/>
    <w:rsid w:val="009344FB"/>
    <w:rsid w:val="00951E23"/>
    <w:rsid w:val="009534DB"/>
    <w:rsid w:val="00977E99"/>
    <w:rsid w:val="00990093"/>
    <w:rsid w:val="009A5852"/>
    <w:rsid w:val="009F527B"/>
    <w:rsid w:val="00A11E4C"/>
    <w:rsid w:val="00A7521B"/>
    <w:rsid w:val="00AA4346"/>
    <w:rsid w:val="00B00798"/>
    <w:rsid w:val="00B93564"/>
    <w:rsid w:val="00BE0E3B"/>
    <w:rsid w:val="00C044B2"/>
    <w:rsid w:val="00C556FF"/>
    <w:rsid w:val="00CC599D"/>
    <w:rsid w:val="00CC771A"/>
    <w:rsid w:val="00CD2FFF"/>
    <w:rsid w:val="00D00F4B"/>
    <w:rsid w:val="00D62F44"/>
    <w:rsid w:val="00D9486A"/>
    <w:rsid w:val="00DA73AC"/>
    <w:rsid w:val="00E07869"/>
    <w:rsid w:val="00E1763D"/>
    <w:rsid w:val="00E7194F"/>
    <w:rsid w:val="00E8587F"/>
    <w:rsid w:val="00E86AC5"/>
    <w:rsid w:val="00E95FCF"/>
    <w:rsid w:val="00EB2C5B"/>
    <w:rsid w:val="00EF629E"/>
    <w:rsid w:val="00EF637F"/>
    <w:rsid w:val="00F61A79"/>
    <w:rsid w:val="00F65435"/>
    <w:rsid w:val="00FF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947FC3"/>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 w:type="table" w:styleId="PlainTable1">
    <w:name w:val="Plain Table 1"/>
    <w:basedOn w:val="TableNormal"/>
    <w:uiPriority w:val="41"/>
    <w:rsid w:val="001E37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976">
      <w:bodyDiv w:val="1"/>
      <w:marLeft w:val="0"/>
      <w:marRight w:val="0"/>
      <w:marTop w:val="0"/>
      <w:marBottom w:val="0"/>
      <w:divBdr>
        <w:top w:val="none" w:sz="0" w:space="0" w:color="auto"/>
        <w:left w:val="none" w:sz="0" w:space="0" w:color="auto"/>
        <w:bottom w:val="none" w:sz="0" w:space="0" w:color="auto"/>
        <w:right w:val="none" w:sz="0" w:space="0" w:color="auto"/>
      </w:divBdr>
    </w:div>
    <w:div w:id="1709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estgraphics.net"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estgraphic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7</cp:revision>
  <cp:lastPrinted>2020-05-15T15:03:00Z</cp:lastPrinted>
  <dcterms:created xsi:type="dcterms:W3CDTF">2020-05-15T15:03:00Z</dcterms:created>
  <dcterms:modified xsi:type="dcterms:W3CDTF">2020-07-06T18:30:00Z</dcterms:modified>
</cp:coreProperties>
</file>