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26D8" w14:textId="273FBEE5" w:rsidR="00BA2FD8" w:rsidRPr="00CD4E05" w:rsidRDefault="00BA2FD8" w:rsidP="008D3A65">
      <w:pPr>
        <w:pBdr>
          <w:bottom w:val="single" w:sz="4" w:space="1" w:color="auto"/>
        </w:pBdr>
        <w:spacing w:line="240" w:lineRule="auto"/>
        <w:rPr>
          <w:rFonts w:ascii="Arial" w:hAnsi="Arial" w:cs="Arial"/>
          <w:b/>
          <w:bCs/>
          <w:color w:val="1586C8"/>
          <w:sz w:val="32"/>
          <w:szCs w:val="32"/>
        </w:rPr>
      </w:pPr>
      <w:r w:rsidRPr="008D3A65">
        <w:rPr>
          <w:rFonts w:ascii="Arial" w:hAnsi="Arial" w:cs="Arial"/>
          <w:b/>
          <w:bCs/>
          <w:color w:val="1586C8"/>
          <w:sz w:val="32"/>
          <w:szCs w:val="36"/>
        </w:rPr>
        <w:t xml:space="preserve">STOCK </w:t>
      </w:r>
      <w:proofErr w:type="spellStart"/>
      <w:r w:rsidR="008D3A65" w:rsidRPr="008D3A65">
        <w:rPr>
          <w:rFonts w:ascii="Arial" w:hAnsi="Arial" w:cs="Arial"/>
          <w:b/>
          <w:bCs/>
          <w:color w:val="1586C8"/>
          <w:sz w:val="32"/>
          <w:szCs w:val="36"/>
        </w:rPr>
        <w:t>Litho</w:t>
      </w:r>
      <w:proofErr w:type="spellEnd"/>
      <w:r w:rsidR="008D3A65" w:rsidRPr="008D3A65">
        <w:rPr>
          <w:rFonts w:ascii="Arial" w:hAnsi="Arial" w:cs="Arial"/>
          <w:b/>
          <w:bCs/>
          <w:color w:val="1586C8"/>
          <w:sz w:val="32"/>
          <w:szCs w:val="36"/>
        </w:rPr>
        <w:t xml:space="preserve"> L</w:t>
      </w:r>
      <w:r w:rsidRPr="008D3A65">
        <w:rPr>
          <w:rFonts w:ascii="Arial" w:hAnsi="Arial" w:cs="Arial"/>
          <w:b/>
          <w:bCs/>
          <w:color w:val="1586C8"/>
          <w:sz w:val="32"/>
          <w:szCs w:val="36"/>
        </w:rPr>
        <w:t>aminators</w:t>
      </w:r>
      <w:r w:rsidR="008D3A65" w:rsidRPr="008D3A65">
        <w:rPr>
          <w:rFonts w:ascii="Arial" w:hAnsi="Arial" w:cs="Arial"/>
          <w:b/>
          <w:bCs/>
          <w:color w:val="1586C8"/>
        </w:rPr>
        <w:t xml:space="preserve"> </w:t>
      </w:r>
      <w:r w:rsidR="008D3A65" w:rsidRPr="008D3A65">
        <w:rPr>
          <w:rFonts w:ascii="Arial" w:hAnsi="Arial" w:cs="Arial"/>
          <w:b/>
          <w:bCs/>
          <w:color w:val="1586C8"/>
          <w:sz w:val="20"/>
          <w:szCs w:val="20"/>
        </w:rPr>
        <w:t xml:space="preserve">– </w:t>
      </w:r>
      <w:r w:rsidRPr="008D3A65">
        <w:rPr>
          <w:rFonts w:ascii="Arial" w:hAnsi="Arial" w:cs="Arial"/>
          <w:b/>
          <w:bCs/>
          <w:color w:val="1586C8"/>
          <w:sz w:val="20"/>
          <w:szCs w:val="20"/>
        </w:rPr>
        <w:t>Since 1970</w:t>
      </w:r>
    </w:p>
    <w:p w14:paraId="3A097385" w14:textId="486F01B8" w:rsidR="00807027" w:rsidRDefault="00807027" w:rsidP="00807027">
      <w:pPr>
        <w:rPr>
          <w:rFonts w:ascii="Arial" w:hAnsi="Arial" w:cs="Arial"/>
          <w:b/>
          <w:bCs/>
        </w:rPr>
      </w:pPr>
      <w:r>
        <w:rPr>
          <w:rFonts w:ascii="Arial" w:hAnsi="Arial" w:cs="Arial"/>
          <w:b/>
          <w:bCs/>
        </w:rPr>
        <w:t xml:space="preserve">STOCK, manufactured in Frankfurt, Germany, </w:t>
      </w:r>
      <w:r w:rsidRPr="00CD4E05">
        <w:rPr>
          <w:rFonts w:ascii="Arial" w:hAnsi="Arial" w:cs="Arial"/>
          <w:b/>
          <w:bCs/>
        </w:rPr>
        <w:t>has been a leading producer of</w:t>
      </w:r>
      <w:r>
        <w:rPr>
          <w:rFonts w:ascii="Arial" w:hAnsi="Arial" w:cs="Arial"/>
          <w:b/>
          <w:bCs/>
        </w:rPr>
        <w:t xml:space="preserve"> </w:t>
      </w:r>
      <w:r w:rsidRPr="00CD4E05">
        <w:rPr>
          <w:rFonts w:ascii="Arial" w:hAnsi="Arial" w:cs="Arial"/>
          <w:b/>
          <w:bCs/>
        </w:rPr>
        <w:t>Sheet-to-Sheet Mounter and Labeling machines</w:t>
      </w:r>
      <w:r>
        <w:rPr>
          <w:rFonts w:ascii="Arial" w:hAnsi="Arial" w:cs="Arial"/>
          <w:b/>
          <w:bCs/>
        </w:rPr>
        <w:t xml:space="preserve"> for 50 years. </w:t>
      </w:r>
      <w:r w:rsidRPr="00CD4E05">
        <w:rPr>
          <w:rFonts w:ascii="Arial" w:hAnsi="Arial" w:cs="Arial"/>
          <w:b/>
          <w:bCs/>
        </w:rPr>
        <w:t>With speeds up to 8,000 per hour,</w:t>
      </w:r>
      <w:r>
        <w:rPr>
          <w:rFonts w:ascii="Arial" w:hAnsi="Arial" w:cs="Arial"/>
          <w:b/>
          <w:bCs/>
        </w:rPr>
        <w:t xml:space="preserve"> </w:t>
      </w:r>
      <w:r w:rsidRPr="00CD4E05">
        <w:rPr>
          <w:rFonts w:ascii="Arial" w:hAnsi="Arial" w:cs="Arial"/>
          <w:b/>
          <w:bCs/>
        </w:rPr>
        <w:t xml:space="preserve">STOCK machines are </w:t>
      </w:r>
      <w:r w:rsidR="006130BE">
        <w:rPr>
          <w:rFonts w:ascii="Arial" w:hAnsi="Arial" w:cs="Arial"/>
          <w:b/>
          <w:bCs/>
        </w:rPr>
        <w:t>highly regarded</w:t>
      </w:r>
      <w:r w:rsidRPr="00CD4E05">
        <w:rPr>
          <w:rFonts w:ascii="Arial" w:hAnsi="Arial" w:cs="Arial"/>
          <w:b/>
          <w:bCs/>
        </w:rPr>
        <w:t xml:space="preserve"> for their</w:t>
      </w:r>
      <w:r>
        <w:rPr>
          <w:rFonts w:ascii="Arial" w:hAnsi="Arial" w:cs="Arial"/>
          <w:b/>
          <w:bCs/>
        </w:rPr>
        <w:t xml:space="preserve"> </w:t>
      </w:r>
      <w:r w:rsidRPr="00CD4E05">
        <w:rPr>
          <w:rFonts w:ascii="Arial" w:hAnsi="Arial" w:cs="Arial"/>
          <w:b/>
          <w:bCs/>
        </w:rPr>
        <w:t>accurate registration, tight tolerances, German</w:t>
      </w:r>
      <w:r>
        <w:rPr>
          <w:rFonts w:ascii="Arial" w:hAnsi="Arial" w:cs="Arial"/>
          <w:b/>
          <w:bCs/>
        </w:rPr>
        <w:t xml:space="preserve"> </w:t>
      </w:r>
      <w:r w:rsidRPr="00CD4E05">
        <w:rPr>
          <w:rFonts w:ascii="Arial" w:hAnsi="Arial" w:cs="Arial"/>
          <w:b/>
          <w:bCs/>
        </w:rPr>
        <w:t>manufacturing standards, and high quality finishing.</w:t>
      </w:r>
    </w:p>
    <w:p w14:paraId="143C0953" w14:textId="207416CC" w:rsidR="003A249D" w:rsidRDefault="003A249D" w:rsidP="00EB2C5B">
      <w:pPr>
        <w:pBdr>
          <w:bottom w:val="single" w:sz="4" w:space="1" w:color="auto"/>
        </w:pBdr>
        <w:rPr>
          <w:rFonts w:ascii="Arial" w:hAnsi="Arial" w:cs="Arial"/>
          <w:sz w:val="20"/>
          <w:szCs w:val="56"/>
        </w:rPr>
      </w:pPr>
      <w:r>
        <w:rPr>
          <w:rFonts w:ascii="Arial" w:hAnsi="Arial" w:cs="Arial"/>
          <w:sz w:val="20"/>
          <w:szCs w:val="56"/>
        </w:rPr>
        <w:t>STOCK Mounter/Laminators a</w:t>
      </w:r>
      <w:r w:rsidRPr="003A249D">
        <w:rPr>
          <w:rFonts w:ascii="Arial" w:hAnsi="Arial" w:cs="Arial"/>
          <w:sz w:val="20"/>
          <w:szCs w:val="56"/>
        </w:rPr>
        <w:t xml:space="preserve">re ideal for mounting substrate sheets to </w:t>
      </w:r>
      <w:proofErr w:type="spellStart"/>
      <w:r w:rsidRPr="003A249D">
        <w:rPr>
          <w:rFonts w:ascii="Arial" w:hAnsi="Arial" w:cs="Arial"/>
          <w:sz w:val="20"/>
          <w:szCs w:val="56"/>
        </w:rPr>
        <w:t>litho</w:t>
      </w:r>
      <w:proofErr w:type="spellEnd"/>
      <w:r w:rsidRPr="003A249D">
        <w:rPr>
          <w:rFonts w:ascii="Arial" w:hAnsi="Arial" w:cs="Arial"/>
          <w:sz w:val="20"/>
          <w:szCs w:val="56"/>
        </w:rPr>
        <w:t xml:space="preserve"> printed labels/sheets and ensure the tightest tolerances in the industry. All STOCK units are modular in design, and thus can be automated from the start, or scaled in the future. With the design of each machine, the model name is simply a construction of which modules are required</w:t>
      </w:r>
      <w:r>
        <w:rPr>
          <w:rFonts w:ascii="Arial" w:hAnsi="Arial" w:cs="Arial"/>
          <w:sz w:val="20"/>
          <w:szCs w:val="56"/>
        </w:rPr>
        <w:t xml:space="preserve">. The following resource will help you understand </w:t>
      </w:r>
      <w:r w:rsidR="00E862B4">
        <w:rPr>
          <w:rFonts w:ascii="Arial" w:hAnsi="Arial" w:cs="Arial"/>
          <w:sz w:val="20"/>
          <w:szCs w:val="56"/>
        </w:rPr>
        <w:t>each</w:t>
      </w:r>
      <w:r>
        <w:rPr>
          <w:rFonts w:ascii="Arial" w:hAnsi="Arial" w:cs="Arial"/>
          <w:sz w:val="20"/>
          <w:szCs w:val="56"/>
        </w:rPr>
        <w:t xml:space="preserve"> STOCK module. </w:t>
      </w:r>
    </w:p>
    <w:p w14:paraId="7ED8999C" w14:textId="538B275D" w:rsidR="00580B29" w:rsidRPr="00E7194F" w:rsidRDefault="005539F9" w:rsidP="008D3A65">
      <w:pPr>
        <w:pBdr>
          <w:bottom w:val="single" w:sz="4" w:space="1" w:color="auto"/>
        </w:pBdr>
        <w:spacing w:line="240" w:lineRule="auto"/>
        <w:rPr>
          <w:rFonts w:ascii="Arial" w:hAnsi="Arial" w:cs="Arial"/>
          <w:b/>
          <w:color w:val="1586C8"/>
          <w:sz w:val="32"/>
          <w:szCs w:val="40"/>
        </w:rPr>
      </w:pPr>
      <w:r>
        <w:rPr>
          <w:noProof/>
        </w:rPr>
        <w:drawing>
          <wp:anchor distT="0" distB="0" distL="114300" distR="114300" simplePos="0" relativeHeight="251670528" behindDoc="1" locked="0" layoutInCell="1" allowOverlap="1" wp14:anchorId="6FFE25AC" wp14:editId="6BF96442">
            <wp:simplePos x="0" y="0"/>
            <wp:positionH relativeFrom="margin">
              <wp:align>left</wp:align>
            </wp:positionH>
            <wp:positionV relativeFrom="paragraph">
              <wp:posOffset>371475</wp:posOffset>
            </wp:positionV>
            <wp:extent cx="914400" cy="607096"/>
            <wp:effectExtent l="0" t="0" r="0" b="2540"/>
            <wp:wrapTight wrapText="bothSides">
              <wp:wrapPolygon edited="0">
                <wp:start x="0" y="0"/>
                <wp:lineTo x="0" y="21013"/>
                <wp:lineTo x="21150" y="21013"/>
                <wp:lineTo x="211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607096"/>
                    </a:xfrm>
                    <a:prstGeom prst="rect">
                      <a:avLst/>
                    </a:prstGeom>
                  </pic:spPr>
                </pic:pic>
              </a:graphicData>
            </a:graphic>
            <wp14:sizeRelH relativeFrom="margin">
              <wp14:pctWidth>0</wp14:pctWidth>
            </wp14:sizeRelH>
            <wp14:sizeRelV relativeFrom="margin">
              <wp14:pctHeight>0</wp14:pctHeight>
            </wp14:sizeRelV>
          </wp:anchor>
        </w:drawing>
      </w:r>
      <w:r w:rsidR="00F51F3F">
        <w:rPr>
          <w:rFonts w:ascii="Arial" w:hAnsi="Arial" w:cs="Arial"/>
          <w:b/>
          <w:color w:val="1586C8"/>
          <w:sz w:val="32"/>
          <w:szCs w:val="40"/>
        </w:rPr>
        <w:t xml:space="preserve">A </w:t>
      </w:r>
      <w:r w:rsidR="00174E74">
        <w:rPr>
          <w:rFonts w:ascii="Arial" w:hAnsi="Arial" w:cs="Arial"/>
          <w:b/>
          <w:color w:val="1586C8"/>
          <w:sz w:val="32"/>
          <w:szCs w:val="40"/>
        </w:rPr>
        <w:t>|</w:t>
      </w:r>
      <w:r w:rsidR="00F51F3F">
        <w:rPr>
          <w:rFonts w:ascii="Arial" w:hAnsi="Arial" w:cs="Arial"/>
          <w:b/>
          <w:color w:val="1586C8"/>
          <w:sz w:val="32"/>
          <w:szCs w:val="40"/>
        </w:rPr>
        <w:t xml:space="preserve"> Automatic Glue System</w:t>
      </w:r>
    </w:p>
    <w:p w14:paraId="3C276479" w14:textId="721EF4A0" w:rsidR="00F51F3F" w:rsidRPr="004217B2" w:rsidRDefault="0066290E" w:rsidP="00F51F3F">
      <w:pPr>
        <w:rPr>
          <w:rFonts w:ascii="Arial" w:hAnsi="Arial" w:cs="Arial"/>
          <w:sz w:val="20"/>
        </w:rPr>
      </w:pPr>
      <w:r w:rsidRPr="004217B2">
        <w:rPr>
          <w:rFonts w:ascii="Arial" w:hAnsi="Arial" w:cs="Arial"/>
          <w:sz w:val="20"/>
        </w:rPr>
        <w:t xml:space="preserve">The automatic glue feeding system is included </w:t>
      </w:r>
      <w:r w:rsidR="008D3A65" w:rsidRPr="004217B2">
        <w:rPr>
          <w:rFonts w:ascii="Arial" w:hAnsi="Arial" w:cs="Arial"/>
          <w:sz w:val="20"/>
        </w:rPr>
        <w:t>as standard</w:t>
      </w:r>
      <w:r w:rsidRPr="004217B2">
        <w:rPr>
          <w:rFonts w:ascii="Arial" w:hAnsi="Arial" w:cs="Arial"/>
          <w:sz w:val="20"/>
        </w:rPr>
        <w:t>. Adhesives with a white resin (</w:t>
      </w:r>
      <w:proofErr w:type="spellStart"/>
      <w:r w:rsidRPr="004217B2">
        <w:rPr>
          <w:rFonts w:ascii="Arial" w:hAnsi="Arial" w:cs="Arial"/>
          <w:sz w:val="20"/>
        </w:rPr>
        <w:t>PVAc</w:t>
      </w:r>
      <w:proofErr w:type="spellEnd"/>
      <w:r w:rsidRPr="004217B2">
        <w:rPr>
          <w:rFonts w:ascii="Arial" w:hAnsi="Arial" w:cs="Arial"/>
          <w:sz w:val="20"/>
        </w:rPr>
        <w:t xml:space="preserve">) or starch base can be used. </w:t>
      </w:r>
      <w:r w:rsidR="006B1E4D" w:rsidRPr="004217B2">
        <w:rPr>
          <w:rFonts w:ascii="Arial" w:hAnsi="Arial" w:cs="Arial"/>
          <w:sz w:val="20"/>
        </w:rPr>
        <w:t xml:space="preserve">A minimum amount of glue is applied to produce flat sheets. </w:t>
      </w:r>
      <w:r w:rsidRPr="004217B2">
        <w:rPr>
          <w:rFonts w:ascii="Arial" w:hAnsi="Arial" w:cs="Arial"/>
          <w:sz w:val="20"/>
        </w:rPr>
        <w:t xml:space="preserve">Glue consumption is dependent on type of paper (board), content of humidity and adhesive. </w:t>
      </w:r>
      <w:r w:rsidR="005F5505" w:rsidRPr="004217B2">
        <w:rPr>
          <w:rFonts w:ascii="Arial" w:hAnsi="Arial" w:cs="Arial"/>
          <w:sz w:val="20"/>
        </w:rPr>
        <w:t>An integrated sensor detects and register</w:t>
      </w:r>
      <w:r w:rsidR="0080222A" w:rsidRPr="004217B2">
        <w:rPr>
          <w:rFonts w:ascii="Arial" w:hAnsi="Arial" w:cs="Arial"/>
          <w:sz w:val="20"/>
        </w:rPr>
        <w:t>s</w:t>
      </w:r>
      <w:r w:rsidR="005F5505" w:rsidRPr="004217B2">
        <w:rPr>
          <w:rFonts w:ascii="Arial" w:hAnsi="Arial" w:cs="Arial"/>
          <w:sz w:val="20"/>
        </w:rPr>
        <w:t xml:space="preserve"> the glue label and the gluing unit automatically feeds the glue onto the label. During breaks in working or other machine stop periods, the gluing unit, driven by a separate motor, carries on running. </w:t>
      </w:r>
      <w:r w:rsidRPr="004217B2">
        <w:rPr>
          <w:rFonts w:ascii="Arial" w:hAnsi="Arial" w:cs="Arial"/>
          <w:sz w:val="20"/>
        </w:rPr>
        <w:t xml:space="preserve">A stripping needle bar is used to prevent the substrate sheets from wrapping around the glue application roller. </w:t>
      </w:r>
    </w:p>
    <w:p w14:paraId="4A075E6E" w14:textId="67378689" w:rsidR="005651DF" w:rsidRPr="00E7194F" w:rsidRDefault="00F51F3F"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1</w:t>
      </w:r>
      <w:r w:rsidR="000D2C0A">
        <w:rPr>
          <w:rFonts w:ascii="Arial" w:hAnsi="Arial" w:cs="Arial"/>
          <w:b/>
          <w:color w:val="1586C8"/>
          <w:sz w:val="32"/>
          <w:szCs w:val="56"/>
        </w:rPr>
        <w:t xml:space="preserve"> </w:t>
      </w:r>
      <w:r w:rsidR="00174E74">
        <w:rPr>
          <w:rFonts w:ascii="Arial" w:hAnsi="Arial" w:cs="Arial"/>
          <w:b/>
          <w:color w:val="1586C8"/>
          <w:sz w:val="32"/>
          <w:szCs w:val="56"/>
        </w:rPr>
        <w:t>|</w:t>
      </w:r>
      <w:r>
        <w:rPr>
          <w:rFonts w:ascii="Arial" w:hAnsi="Arial" w:cs="Arial"/>
          <w:b/>
          <w:color w:val="1586C8"/>
          <w:sz w:val="32"/>
          <w:szCs w:val="56"/>
        </w:rPr>
        <w:t xml:space="preserve"> Laminator</w:t>
      </w:r>
    </w:p>
    <w:p w14:paraId="17BE7390" w14:textId="11682C55" w:rsidR="005651DF" w:rsidRPr="00E7194F" w:rsidRDefault="005539F9" w:rsidP="00EB2C5B">
      <w:pPr>
        <w:rPr>
          <w:rFonts w:ascii="Arial" w:hAnsi="Arial" w:cs="Arial"/>
          <w:sz w:val="20"/>
        </w:rPr>
      </w:pPr>
      <w:r>
        <w:rPr>
          <w:noProof/>
        </w:rPr>
        <w:drawing>
          <wp:anchor distT="0" distB="0" distL="114300" distR="114300" simplePos="0" relativeHeight="251669504" behindDoc="1" locked="0" layoutInCell="1" allowOverlap="1" wp14:anchorId="255CD8F7" wp14:editId="22FE669C">
            <wp:simplePos x="0" y="0"/>
            <wp:positionH relativeFrom="column">
              <wp:posOffset>2317750</wp:posOffset>
            </wp:positionH>
            <wp:positionV relativeFrom="paragraph">
              <wp:posOffset>6985</wp:posOffset>
            </wp:positionV>
            <wp:extent cx="1021080" cy="735965"/>
            <wp:effectExtent l="0" t="0" r="7620" b="6985"/>
            <wp:wrapTight wrapText="bothSides">
              <wp:wrapPolygon edited="0">
                <wp:start x="0" y="0"/>
                <wp:lineTo x="0" y="21246"/>
                <wp:lineTo x="21358" y="21246"/>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0" cy="7359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The laminating section aligns the sheet against the side guide and mechanical head stop for precise registration. Laminating materials should</w:t>
      </w:r>
      <w:r w:rsidR="003743BB">
        <w:rPr>
          <w:rFonts w:ascii="Arial" w:hAnsi="Arial" w:cs="Arial"/>
          <w:sz w:val="20"/>
        </w:rPr>
        <w:t xml:space="preserve"> have a</w:t>
      </w:r>
      <w:r>
        <w:rPr>
          <w:rFonts w:ascii="Arial" w:hAnsi="Arial" w:cs="Arial"/>
          <w:sz w:val="20"/>
        </w:rPr>
        <w:t xml:space="preserve"> smooth, flat surface</w:t>
      </w:r>
      <w:r w:rsidR="003743BB">
        <w:rPr>
          <w:rFonts w:ascii="Arial" w:hAnsi="Arial" w:cs="Arial"/>
          <w:sz w:val="20"/>
        </w:rPr>
        <w:t xml:space="preserve"> and be</w:t>
      </w:r>
      <w:r>
        <w:rPr>
          <w:rFonts w:ascii="Arial" w:hAnsi="Arial" w:cs="Arial"/>
          <w:sz w:val="20"/>
        </w:rPr>
        <w:t xml:space="preserve"> square</w:t>
      </w:r>
      <w:r w:rsidR="003743BB">
        <w:rPr>
          <w:rFonts w:ascii="Arial" w:hAnsi="Arial" w:cs="Arial"/>
          <w:sz w:val="20"/>
        </w:rPr>
        <w:t xml:space="preserve"> and</w:t>
      </w:r>
      <w:r>
        <w:rPr>
          <w:rFonts w:ascii="Arial" w:hAnsi="Arial" w:cs="Arial"/>
          <w:sz w:val="20"/>
        </w:rPr>
        <w:t xml:space="preserve"> clean cut </w:t>
      </w:r>
      <w:r w:rsidR="003743BB">
        <w:rPr>
          <w:rFonts w:ascii="Arial" w:hAnsi="Arial" w:cs="Arial"/>
          <w:sz w:val="20"/>
        </w:rPr>
        <w:t>with</w:t>
      </w:r>
      <w:r>
        <w:rPr>
          <w:rFonts w:ascii="Arial" w:hAnsi="Arial" w:cs="Arial"/>
          <w:sz w:val="20"/>
        </w:rPr>
        <w:t xml:space="preserve"> an even overall thickness. </w:t>
      </w:r>
    </w:p>
    <w:p w14:paraId="58CA584D" w14:textId="672A7A13" w:rsidR="005651DF" w:rsidRPr="00E7194F" w:rsidRDefault="00F22A5D" w:rsidP="005651DF">
      <w:pPr>
        <w:pBdr>
          <w:bottom w:val="single" w:sz="4" w:space="1" w:color="auto"/>
        </w:pBdr>
        <w:spacing w:line="240" w:lineRule="auto"/>
        <w:rPr>
          <w:rFonts w:ascii="Arial" w:hAnsi="Arial" w:cs="Arial"/>
          <w:b/>
          <w:color w:val="1586C8"/>
          <w:sz w:val="32"/>
          <w:szCs w:val="56"/>
        </w:rPr>
      </w:pPr>
      <w:r>
        <w:rPr>
          <w:noProof/>
        </w:rPr>
        <w:drawing>
          <wp:anchor distT="0" distB="0" distL="114300" distR="114300" simplePos="0" relativeHeight="251671552" behindDoc="1" locked="0" layoutInCell="1" allowOverlap="1" wp14:anchorId="742BDEDC" wp14:editId="49EE8F24">
            <wp:simplePos x="0" y="0"/>
            <wp:positionH relativeFrom="margin">
              <wp:posOffset>-635</wp:posOffset>
            </wp:positionH>
            <wp:positionV relativeFrom="paragraph">
              <wp:posOffset>353060</wp:posOffset>
            </wp:positionV>
            <wp:extent cx="1078546" cy="548640"/>
            <wp:effectExtent l="0" t="0" r="7620" b="3810"/>
            <wp:wrapTight wrapText="bothSides">
              <wp:wrapPolygon edited="0">
                <wp:start x="0" y="0"/>
                <wp:lineTo x="0" y="21000"/>
                <wp:lineTo x="21371" y="21000"/>
                <wp:lineTo x="2137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36" t="14236" b="3760"/>
                    <a:stretch/>
                  </pic:blipFill>
                  <pic:spPr bwMode="auto">
                    <a:xfrm>
                      <a:off x="0" y="0"/>
                      <a:ext cx="1078546"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1F3F">
        <w:rPr>
          <w:rFonts w:ascii="Arial" w:hAnsi="Arial" w:cs="Arial"/>
          <w:b/>
          <w:color w:val="1586C8"/>
          <w:sz w:val="32"/>
          <w:szCs w:val="56"/>
        </w:rPr>
        <w:t xml:space="preserve">2 </w:t>
      </w:r>
      <w:r w:rsidR="00174E74">
        <w:rPr>
          <w:rFonts w:ascii="Arial" w:hAnsi="Arial" w:cs="Arial"/>
          <w:b/>
          <w:color w:val="1586C8"/>
          <w:sz w:val="32"/>
          <w:szCs w:val="56"/>
        </w:rPr>
        <w:t>|</w:t>
      </w:r>
      <w:r w:rsidR="00F51F3F">
        <w:rPr>
          <w:rFonts w:ascii="Arial" w:hAnsi="Arial" w:cs="Arial"/>
          <w:b/>
          <w:color w:val="1586C8"/>
          <w:sz w:val="32"/>
          <w:szCs w:val="56"/>
        </w:rPr>
        <w:t xml:space="preserve"> Feeding </w:t>
      </w:r>
      <w:r w:rsidR="00F51F3F" w:rsidRPr="00A01B2C">
        <w:rPr>
          <w:rFonts w:ascii="Arial" w:hAnsi="Arial" w:cs="Arial"/>
          <w:b/>
          <w:color w:val="1586C8"/>
          <w:sz w:val="32"/>
          <w:szCs w:val="56"/>
        </w:rPr>
        <w:t>Table</w:t>
      </w:r>
      <w:r w:rsidR="00F51F3F">
        <w:rPr>
          <w:rFonts w:ascii="Arial" w:hAnsi="Arial" w:cs="Arial"/>
          <w:b/>
          <w:color w:val="1586C8"/>
          <w:sz w:val="32"/>
          <w:szCs w:val="56"/>
        </w:rPr>
        <w:t xml:space="preserve"> (M</w:t>
      </w:r>
      <w:bookmarkStart w:id="0" w:name="_GoBack"/>
      <w:bookmarkEnd w:id="0"/>
      <w:r w:rsidR="00F51F3F">
        <w:rPr>
          <w:rFonts w:ascii="Arial" w:hAnsi="Arial" w:cs="Arial"/>
          <w:b/>
          <w:color w:val="1586C8"/>
          <w:sz w:val="32"/>
          <w:szCs w:val="56"/>
        </w:rPr>
        <w:t>anual)</w:t>
      </w:r>
    </w:p>
    <w:p w14:paraId="65AA5FD6" w14:textId="6629A041" w:rsidR="005651DF" w:rsidRPr="004217B2" w:rsidRDefault="00F22A5D" w:rsidP="00EB2C5B">
      <w:pPr>
        <w:rPr>
          <w:rFonts w:ascii="Arial" w:hAnsi="Arial" w:cs="Arial"/>
          <w:sz w:val="20"/>
          <w:szCs w:val="40"/>
        </w:rPr>
      </w:pPr>
      <w:r w:rsidRPr="004217B2">
        <w:rPr>
          <w:noProof/>
        </w:rPr>
        <mc:AlternateContent>
          <mc:Choice Requires="wps">
            <w:drawing>
              <wp:anchor distT="0" distB="0" distL="114300" distR="114300" simplePos="0" relativeHeight="251672576" behindDoc="0" locked="0" layoutInCell="1" allowOverlap="1" wp14:anchorId="6CEF3F0B" wp14:editId="683840D7">
                <wp:simplePos x="0" y="0"/>
                <wp:positionH relativeFrom="column">
                  <wp:posOffset>785381</wp:posOffset>
                </wp:positionH>
                <wp:positionV relativeFrom="paragraph">
                  <wp:posOffset>7455</wp:posOffset>
                </wp:positionV>
                <wp:extent cx="222493" cy="325676"/>
                <wp:effectExtent l="0" t="0" r="6350" b="0"/>
                <wp:wrapNone/>
                <wp:docPr id="7" name="Rectangle 7"/>
                <wp:cNvGraphicFramePr/>
                <a:graphic xmlns:a="http://schemas.openxmlformats.org/drawingml/2006/main">
                  <a:graphicData uri="http://schemas.microsoft.com/office/word/2010/wordprocessingShape">
                    <wps:wsp>
                      <wps:cNvSpPr/>
                      <wps:spPr>
                        <a:xfrm>
                          <a:off x="0" y="0"/>
                          <a:ext cx="222493" cy="325676"/>
                        </a:xfrm>
                        <a:prstGeom prst="rect">
                          <a:avLst/>
                        </a:prstGeom>
                        <a:solidFill>
                          <a:srgbClr val="1586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4BE5" id="Rectangle 7" o:spid="_x0000_s1026" style="position:absolute;margin-left:61.85pt;margin-top:.6pt;width:17.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" fillcolor="#1586c8" stroked="f" strokeweight="1pt">
                <v:fill opacity="16448f"/>
              </v:rect>
            </w:pict>
          </mc:Fallback>
        </mc:AlternateContent>
      </w:r>
      <w:r w:rsidR="00FF48A0" w:rsidRPr="004217B2">
        <w:rPr>
          <w:rFonts w:ascii="Arial" w:hAnsi="Arial" w:cs="Arial"/>
          <w:sz w:val="20"/>
          <w:szCs w:val="40"/>
        </w:rPr>
        <w:t>Single sheet label feeding table for manual feeding. Requires approximately 2</w:t>
      </w:r>
      <w:r w:rsidR="008D3A65" w:rsidRPr="004217B2">
        <w:rPr>
          <w:rFonts w:ascii="Arial" w:hAnsi="Arial" w:cs="Arial"/>
          <w:sz w:val="20"/>
          <w:szCs w:val="40"/>
        </w:rPr>
        <w:t xml:space="preserve"> people</w:t>
      </w:r>
      <w:r w:rsidR="0080222A" w:rsidRPr="004217B2">
        <w:rPr>
          <w:rFonts w:ascii="Arial" w:hAnsi="Arial" w:cs="Arial"/>
          <w:sz w:val="20"/>
          <w:szCs w:val="40"/>
        </w:rPr>
        <w:t>.</w:t>
      </w:r>
    </w:p>
    <w:p w14:paraId="7A1684F0" w14:textId="6B888DF1" w:rsidR="005651DF" w:rsidRPr="00F51F3F" w:rsidRDefault="00F51F3F" w:rsidP="00F22A5D">
      <w:pPr>
        <w:pBdr>
          <w:bottom w:val="single" w:sz="4" w:space="1" w:color="auto"/>
        </w:pBdr>
        <w:spacing w:before="240" w:line="240" w:lineRule="auto"/>
        <w:rPr>
          <w:rFonts w:ascii="Arial" w:hAnsi="Arial" w:cs="Arial"/>
          <w:b/>
          <w:color w:val="1586C8"/>
          <w:sz w:val="32"/>
          <w:szCs w:val="56"/>
        </w:rPr>
      </w:pPr>
      <w:r>
        <w:rPr>
          <w:rFonts w:ascii="Arial" w:hAnsi="Arial" w:cs="Arial"/>
          <w:b/>
          <w:color w:val="1586C8"/>
          <w:sz w:val="32"/>
          <w:szCs w:val="56"/>
        </w:rPr>
        <w:t xml:space="preserve">3 </w:t>
      </w:r>
      <w:r w:rsidR="00174E74">
        <w:rPr>
          <w:rFonts w:ascii="Arial" w:hAnsi="Arial" w:cs="Arial"/>
          <w:b/>
          <w:color w:val="1586C8"/>
          <w:sz w:val="32"/>
          <w:szCs w:val="56"/>
        </w:rPr>
        <w:t>|</w:t>
      </w:r>
      <w:r>
        <w:rPr>
          <w:rFonts w:ascii="Arial" w:hAnsi="Arial" w:cs="Arial"/>
          <w:b/>
          <w:color w:val="1586C8"/>
          <w:sz w:val="32"/>
          <w:szCs w:val="56"/>
        </w:rPr>
        <w:t>Take-Off Table (Manual</w:t>
      </w:r>
      <w:r w:rsidR="007D0155">
        <w:rPr>
          <w:rFonts w:ascii="Arial" w:hAnsi="Arial" w:cs="Arial"/>
          <w:b/>
          <w:color w:val="1586C8"/>
          <w:sz w:val="32"/>
          <w:szCs w:val="56"/>
        </w:rPr>
        <w:t>)</w:t>
      </w:r>
    </w:p>
    <w:tbl>
      <w:tblPr>
        <w:tblStyle w:val="TableGrid"/>
        <w:tblpPr w:leftFromText="180" w:rightFromText="180" w:vertAnchor="text" w:horzAnchor="page" w:tblpX="7151" w:tblpY="383"/>
        <w:tblW w:w="0" w:type="auto"/>
        <w:tblBorders>
          <w:insideH w:val="none" w:sz="0" w:space="0" w:color="auto"/>
          <w:insideV w:val="none" w:sz="0" w:space="0" w:color="auto"/>
        </w:tblBorders>
        <w:tblLayout w:type="fixed"/>
        <w:tblLook w:val="04A0" w:firstRow="1" w:lastRow="0" w:firstColumn="1" w:lastColumn="0" w:noHBand="0" w:noVBand="1"/>
      </w:tblPr>
      <w:tblGrid>
        <w:gridCol w:w="3150"/>
      </w:tblGrid>
      <w:tr w:rsidR="003C686E" w14:paraId="4AD026C3" w14:textId="77777777" w:rsidTr="001C6586">
        <w:trPr>
          <w:trHeight w:val="1296"/>
        </w:trPr>
        <w:tc>
          <w:tcPr>
            <w:tcW w:w="3150" w:type="dxa"/>
            <w:vAlign w:val="center"/>
          </w:tcPr>
          <w:p w14:paraId="2F781E30" w14:textId="684E9771" w:rsidR="003C686E" w:rsidRPr="001C6586" w:rsidRDefault="003C686E" w:rsidP="001C6586">
            <w:pPr>
              <w:spacing w:line="360" w:lineRule="auto"/>
              <w:rPr>
                <w:rStyle w:val="Hyperlink"/>
                <w:rFonts w:ascii="Arial" w:hAnsi="Arial" w:cs="Arial"/>
                <w:b/>
                <w:color w:val="auto"/>
                <w:sz w:val="2"/>
                <w:szCs w:val="32"/>
                <w:u w:val="none"/>
              </w:rPr>
            </w:pPr>
            <w:r w:rsidRPr="003C686E">
              <w:rPr>
                <w:rStyle w:val="Hyperlink"/>
                <w:rFonts w:ascii="Arial" w:hAnsi="Arial" w:cs="Arial"/>
                <w:b/>
                <w:color w:val="auto"/>
                <w:szCs w:val="36"/>
                <w:u w:val="none"/>
              </w:rPr>
              <w:t xml:space="preserve">   </w:t>
            </w:r>
            <w:r w:rsidRPr="001C6586">
              <w:rPr>
                <w:rStyle w:val="Hyperlink"/>
                <w:rFonts w:ascii="Arial" w:hAnsi="Arial" w:cs="Arial"/>
                <w:b/>
                <w:color w:val="auto"/>
                <w:sz w:val="20"/>
                <w:szCs w:val="32"/>
                <w:u w:val="none"/>
              </w:rPr>
              <w:t>For More Information</w:t>
            </w:r>
          </w:p>
          <w:p w14:paraId="2E2AF600" w14:textId="2A14C529" w:rsidR="003C686E" w:rsidRPr="001C6586" w:rsidRDefault="001C6586" w:rsidP="001C6586">
            <w:pPr>
              <w:spacing w:line="360" w:lineRule="auto"/>
              <w:rPr>
                <w:rFonts w:ascii="Arial" w:hAnsi="Arial" w:cs="Arial"/>
                <w:sz w:val="18"/>
                <w:szCs w:val="32"/>
              </w:rPr>
            </w:pPr>
            <w:r w:rsidRPr="003C686E">
              <w:rPr>
                <w:rFonts w:ascii="Arial" w:hAnsi="Arial" w:cs="Arial"/>
                <w:b/>
                <w:noProof/>
                <w:szCs w:val="36"/>
              </w:rPr>
              <w:drawing>
                <wp:anchor distT="0" distB="0" distL="114300" distR="114300" simplePos="0" relativeHeight="251701248" behindDoc="0" locked="0" layoutInCell="1" allowOverlap="1" wp14:anchorId="2E6BDAE9" wp14:editId="1655BE18">
                  <wp:simplePos x="0" y="0"/>
                  <wp:positionH relativeFrom="column">
                    <wp:posOffset>111760</wp:posOffset>
                  </wp:positionH>
                  <wp:positionV relativeFrom="paragraph">
                    <wp:posOffset>10160</wp:posOffset>
                  </wp:positionV>
                  <wp:extent cx="137160" cy="137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3C686E" w:rsidRPr="001C6586">
              <w:rPr>
                <w:rFonts w:ascii="Arial" w:hAnsi="Arial" w:cs="Arial"/>
                <w:sz w:val="18"/>
                <w:szCs w:val="32"/>
              </w:rPr>
              <w:t xml:space="preserve">         +1 (262) 522-3330</w:t>
            </w:r>
          </w:p>
          <w:p w14:paraId="412C1A51" w14:textId="0D4FC9DB" w:rsidR="003C686E" w:rsidRPr="001C6586" w:rsidRDefault="001C6586" w:rsidP="001C6586">
            <w:pPr>
              <w:spacing w:line="360" w:lineRule="auto"/>
              <w:rPr>
                <w:rStyle w:val="Hyperlink"/>
                <w:rFonts w:ascii="Arial" w:hAnsi="Arial" w:cs="Arial"/>
                <w:color w:val="auto"/>
                <w:sz w:val="18"/>
                <w:szCs w:val="32"/>
                <w:u w:val="none"/>
              </w:rPr>
            </w:pPr>
            <w:r w:rsidRPr="001C6586">
              <w:rPr>
                <w:noProof/>
                <w:sz w:val="18"/>
                <w:szCs w:val="18"/>
              </w:rPr>
              <w:drawing>
                <wp:anchor distT="0" distB="0" distL="114300" distR="114300" simplePos="0" relativeHeight="251700224" behindDoc="0" locked="0" layoutInCell="1" allowOverlap="1" wp14:anchorId="4A0C91E9" wp14:editId="60820FD0">
                  <wp:simplePos x="0" y="0"/>
                  <wp:positionH relativeFrom="column">
                    <wp:posOffset>120015</wp:posOffset>
                  </wp:positionH>
                  <wp:positionV relativeFrom="paragraph">
                    <wp:posOffset>18415</wp:posOffset>
                  </wp:positionV>
                  <wp:extent cx="118745" cy="1187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86E" w:rsidRPr="001C6586">
              <w:rPr>
                <w:rStyle w:val="Hyperlink"/>
                <w:rFonts w:ascii="Arial" w:hAnsi="Arial" w:cs="Arial"/>
                <w:color w:val="auto"/>
                <w:sz w:val="18"/>
                <w:szCs w:val="32"/>
                <w:u w:val="none"/>
              </w:rPr>
              <w:t xml:space="preserve">         </w:t>
            </w:r>
            <w:hyperlink r:id="rId10" w:history="1">
              <w:r w:rsidR="003C686E" w:rsidRPr="001C6586">
                <w:rPr>
                  <w:rStyle w:val="Hyperlink"/>
                  <w:rFonts w:ascii="Arial" w:hAnsi="Arial" w:cs="Arial"/>
                  <w:color w:val="auto"/>
                  <w:sz w:val="18"/>
                  <w:szCs w:val="32"/>
                  <w:u w:val="none"/>
                </w:rPr>
                <w:t>Sales@bestgraphics.net</w:t>
              </w:r>
            </w:hyperlink>
            <w:r w:rsidR="003C686E" w:rsidRPr="001C6586">
              <w:rPr>
                <w:rStyle w:val="Hyperlink"/>
                <w:rFonts w:ascii="Arial" w:hAnsi="Arial" w:cs="Arial"/>
                <w:color w:val="auto"/>
                <w:sz w:val="18"/>
                <w:szCs w:val="32"/>
                <w:u w:val="none"/>
              </w:rPr>
              <w:t xml:space="preserve"> </w:t>
            </w:r>
          </w:p>
          <w:p w14:paraId="53FA77BB" w14:textId="48FF858A" w:rsidR="003C686E" w:rsidRPr="002D533A" w:rsidRDefault="001C6586" w:rsidP="001C6586">
            <w:pPr>
              <w:spacing w:line="360" w:lineRule="auto"/>
              <w:rPr>
                <w:rFonts w:ascii="Arial" w:hAnsi="Arial" w:cs="Arial"/>
                <w:szCs w:val="40"/>
              </w:rPr>
            </w:pPr>
            <w:r w:rsidRPr="001C6586">
              <w:rPr>
                <w:rFonts w:ascii="Arial" w:hAnsi="Arial" w:cs="Arial"/>
                <w:b/>
                <w:noProof/>
                <w:sz w:val="20"/>
                <w:szCs w:val="32"/>
              </w:rPr>
              <w:drawing>
                <wp:anchor distT="0" distB="0" distL="114300" distR="114300" simplePos="0" relativeHeight="251699200" behindDoc="0" locked="0" layoutInCell="1" allowOverlap="1" wp14:anchorId="2C2BF757" wp14:editId="4A953740">
                  <wp:simplePos x="0" y="0"/>
                  <wp:positionH relativeFrom="column">
                    <wp:posOffset>111125</wp:posOffset>
                  </wp:positionH>
                  <wp:positionV relativeFrom="paragraph">
                    <wp:posOffset>4445</wp:posOffset>
                  </wp:positionV>
                  <wp:extent cx="137160" cy="137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3C686E" w:rsidRPr="001C6586">
              <w:rPr>
                <w:rStyle w:val="Hyperlink"/>
                <w:rFonts w:ascii="Arial" w:hAnsi="Arial" w:cs="Arial"/>
                <w:color w:val="auto"/>
                <w:sz w:val="18"/>
                <w:szCs w:val="32"/>
                <w:u w:val="none"/>
              </w:rPr>
              <w:t xml:space="preserve">         </w:t>
            </w:r>
            <w:hyperlink r:id="rId12" w:history="1">
              <w:r w:rsidR="003C686E" w:rsidRPr="001C6586">
                <w:rPr>
                  <w:rStyle w:val="Hyperlink"/>
                  <w:rFonts w:ascii="Arial" w:hAnsi="Arial" w:cs="Arial"/>
                  <w:color w:val="auto"/>
                  <w:sz w:val="18"/>
                  <w:szCs w:val="32"/>
                  <w:u w:val="none"/>
                </w:rPr>
                <w:t>www.bestgraphics.net</w:t>
              </w:r>
            </w:hyperlink>
            <w:r w:rsidR="003C686E" w:rsidRPr="003C686E">
              <w:rPr>
                <w:rStyle w:val="Hyperlink"/>
                <w:rFonts w:ascii="Arial" w:hAnsi="Arial" w:cs="Arial"/>
                <w:color w:val="auto"/>
                <w:sz w:val="20"/>
                <w:szCs w:val="36"/>
                <w:u w:val="none"/>
              </w:rPr>
              <w:t xml:space="preserve"> </w:t>
            </w:r>
          </w:p>
        </w:tc>
      </w:tr>
    </w:tbl>
    <w:p w14:paraId="4CF6DC7B" w14:textId="0CE3CB86" w:rsidR="00542CEB" w:rsidRPr="004217B2" w:rsidRDefault="00F22A5D" w:rsidP="00E86AC5">
      <w:pPr>
        <w:rPr>
          <w:rFonts w:ascii="Arial" w:hAnsi="Arial" w:cs="Arial"/>
          <w:noProof/>
          <w:sz w:val="20"/>
        </w:rPr>
      </w:pPr>
      <w:r>
        <w:rPr>
          <w:noProof/>
        </w:rPr>
        <mc:AlternateContent>
          <mc:Choice Requires="wps">
            <w:drawing>
              <wp:anchor distT="0" distB="0" distL="114300" distR="114300" simplePos="0" relativeHeight="251678720" behindDoc="0" locked="0" layoutInCell="1" allowOverlap="1" wp14:anchorId="55DCED84" wp14:editId="14D86156">
                <wp:simplePos x="0" y="0"/>
                <wp:positionH relativeFrom="column">
                  <wp:posOffset>2263775</wp:posOffset>
                </wp:positionH>
                <wp:positionV relativeFrom="paragraph">
                  <wp:posOffset>4446</wp:posOffset>
                </wp:positionV>
                <wp:extent cx="527685" cy="544830"/>
                <wp:effectExtent l="0" t="0" r="5715" b="7620"/>
                <wp:wrapNone/>
                <wp:docPr id="9" name="Rectangle 9"/>
                <wp:cNvGraphicFramePr/>
                <a:graphic xmlns:a="http://schemas.openxmlformats.org/drawingml/2006/main">
                  <a:graphicData uri="http://schemas.microsoft.com/office/word/2010/wordprocessingShape">
                    <wps:wsp>
                      <wps:cNvSpPr/>
                      <wps:spPr>
                        <a:xfrm>
                          <a:off x="0" y="0"/>
                          <a:ext cx="527685" cy="544830"/>
                        </a:xfrm>
                        <a:prstGeom prst="rect">
                          <a:avLst/>
                        </a:prstGeom>
                        <a:solidFill>
                          <a:srgbClr val="1586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6968C" id="Rectangle 9" o:spid="_x0000_s1026" style="position:absolute;margin-left:178.25pt;margin-top:.35pt;width:41.55pt;height:4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" fillcolor="#1586c8" stroked="f" strokeweight="1pt">
                <v:fill opacity="16448f"/>
              </v:rect>
            </w:pict>
          </mc:Fallback>
        </mc:AlternateContent>
      </w:r>
      <w:r>
        <w:rPr>
          <w:noProof/>
        </w:rPr>
        <w:drawing>
          <wp:anchor distT="0" distB="0" distL="114300" distR="114300" simplePos="0" relativeHeight="251677696" behindDoc="1" locked="0" layoutInCell="1" allowOverlap="1" wp14:anchorId="0EA59F2D" wp14:editId="0983C96E">
            <wp:simplePos x="0" y="0"/>
            <wp:positionH relativeFrom="column">
              <wp:align>right</wp:align>
            </wp:positionH>
            <wp:positionV relativeFrom="paragraph">
              <wp:posOffset>8255</wp:posOffset>
            </wp:positionV>
            <wp:extent cx="1078858" cy="548640"/>
            <wp:effectExtent l="0" t="0" r="7620" b="3810"/>
            <wp:wrapTight wrapText="bothSides">
              <wp:wrapPolygon edited="0">
                <wp:start x="0" y="0"/>
                <wp:lineTo x="0" y="21000"/>
                <wp:lineTo x="21371" y="21000"/>
                <wp:lineTo x="2137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36" t="14236" b="3760"/>
                    <a:stretch/>
                  </pic:blipFill>
                  <pic:spPr bwMode="auto">
                    <a:xfrm>
                      <a:off x="0" y="0"/>
                      <a:ext cx="1078858"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1CD3">
        <w:rPr>
          <w:rFonts w:ascii="Arial" w:hAnsi="Arial" w:cs="Arial"/>
          <w:noProof/>
          <w:sz w:val="20"/>
        </w:rPr>
        <w:t xml:space="preserve">Manual delivery </w:t>
      </w:r>
      <w:r w:rsidR="002B0182">
        <w:rPr>
          <w:rFonts w:ascii="Arial" w:hAnsi="Arial" w:cs="Arial"/>
          <w:noProof/>
          <w:sz w:val="20"/>
        </w:rPr>
        <w:t>section</w:t>
      </w:r>
      <w:r w:rsidR="00FE2195">
        <w:rPr>
          <w:rFonts w:ascii="Arial" w:hAnsi="Arial" w:cs="Arial"/>
          <w:noProof/>
          <w:sz w:val="20"/>
        </w:rPr>
        <w:t>. S</w:t>
      </w:r>
      <w:r w:rsidR="002B0182">
        <w:rPr>
          <w:rFonts w:ascii="Arial" w:hAnsi="Arial" w:cs="Arial"/>
          <w:noProof/>
          <w:sz w:val="20"/>
        </w:rPr>
        <w:t>he</w:t>
      </w:r>
      <w:r w:rsidR="00FE2195">
        <w:rPr>
          <w:rFonts w:ascii="Arial" w:hAnsi="Arial" w:cs="Arial"/>
          <w:noProof/>
          <w:sz w:val="20"/>
        </w:rPr>
        <w:t>e</w:t>
      </w:r>
      <w:r w:rsidR="002B0182">
        <w:rPr>
          <w:rFonts w:ascii="Arial" w:hAnsi="Arial" w:cs="Arial"/>
          <w:noProof/>
          <w:sz w:val="20"/>
        </w:rPr>
        <w:t>ts pile up on a simple delivery table and are</w:t>
      </w:r>
      <w:r w:rsidR="004217B2">
        <w:rPr>
          <w:rFonts w:ascii="Arial" w:hAnsi="Arial" w:cs="Arial"/>
          <w:noProof/>
          <w:sz w:val="20"/>
        </w:rPr>
        <w:t xml:space="preserve"> </w:t>
      </w:r>
      <w:r w:rsidR="002B0182">
        <w:rPr>
          <w:rFonts w:ascii="Arial" w:hAnsi="Arial" w:cs="Arial"/>
          <w:noProof/>
          <w:sz w:val="20"/>
        </w:rPr>
        <w:t>stacked on a pallet by hand.</w:t>
      </w:r>
    </w:p>
    <w:p w14:paraId="3CD44A2C" w14:textId="38118D58" w:rsidR="00F51F3F" w:rsidRPr="00E7194F" w:rsidRDefault="003C686E" w:rsidP="00F51F3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br w:type="column"/>
      </w:r>
      <w:r w:rsidR="00F51F3F">
        <w:rPr>
          <w:rFonts w:ascii="Arial" w:hAnsi="Arial" w:cs="Arial"/>
          <w:b/>
          <w:color w:val="1586C8"/>
          <w:sz w:val="32"/>
          <w:szCs w:val="56"/>
        </w:rPr>
        <w:t xml:space="preserve">4R </w:t>
      </w:r>
      <w:r w:rsidR="00174E74">
        <w:rPr>
          <w:rFonts w:ascii="Arial" w:hAnsi="Arial" w:cs="Arial"/>
          <w:b/>
          <w:color w:val="1586C8"/>
          <w:sz w:val="32"/>
          <w:szCs w:val="56"/>
        </w:rPr>
        <w:t>|</w:t>
      </w:r>
      <w:r w:rsidR="00F51F3F">
        <w:rPr>
          <w:rFonts w:ascii="Arial" w:hAnsi="Arial" w:cs="Arial"/>
          <w:b/>
          <w:color w:val="1586C8"/>
          <w:sz w:val="32"/>
          <w:szCs w:val="56"/>
        </w:rPr>
        <w:t xml:space="preserve"> Substrate Sheet Feeder</w:t>
      </w:r>
    </w:p>
    <w:p w14:paraId="372E3E3F" w14:textId="32000DFB" w:rsidR="00F51F3F" w:rsidRPr="00785D67" w:rsidRDefault="00FE2195" w:rsidP="00F51F3F">
      <w:pPr>
        <w:rPr>
          <w:rFonts w:ascii="Arial" w:hAnsi="Arial" w:cs="Arial"/>
          <w:sz w:val="20"/>
          <w:szCs w:val="40"/>
        </w:rPr>
      </w:pPr>
      <w:r w:rsidRPr="00785D67">
        <w:rPr>
          <w:noProof/>
        </w:rPr>
        <w:drawing>
          <wp:anchor distT="0" distB="0" distL="114300" distR="114300" simplePos="0" relativeHeight="251679744" behindDoc="1" locked="0" layoutInCell="1" allowOverlap="1" wp14:anchorId="5E7200E3" wp14:editId="7CD7602C">
            <wp:simplePos x="0" y="0"/>
            <wp:positionH relativeFrom="column">
              <wp:posOffset>7620</wp:posOffset>
            </wp:positionH>
            <wp:positionV relativeFrom="paragraph">
              <wp:posOffset>3175</wp:posOffset>
            </wp:positionV>
            <wp:extent cx="1025525" cy="621030"/>
            <wp:effectExtent l="0" t="0" r="3175" b="7620"/>
            <wp:wrapTight wrapText="bothSides">
              <wp:wrapPolygon edited="0">
                <wp:start x="0" y="0"/>
                <wp:lineTo x="0" y="21202"/>
                <wp:lineTo x="21266" y="21202"/>
                <wp:lineTo x="2126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525" cy="621030"/>
                    </a:xfrm>
                    <a:prstGeom prst="rect">
                      <a:avLst/>
                    </a:prstGeom>
                  </pic:spPr>
                </pic:pic>
              </a:graphicData>
            </a:graphic>
            <wp14:sizeRelH relativeFrom="margin">
              <wp14:pctWidth>0</wp14:pctWidth>
            </wp14:sizeRelH>
            <wp14:sizeRelV relativeFrom="margin">
              <wp14:pctHeight>0</wp14:pctHeight>
            </wp14:sizeRelV>
          </wp:anchor>
        </w:drawing>
      </w:r>
      <w:r w:rsidR="00A838F6" w:rsidRPr="00785D67">
        <w:rPr>
          <w:rFonts w:ascii="Arial" w:hAnsi="Arial" w:cs="Arial"/>
          <w:sz w:val="20"/>
          <w:szCs w:val="40"/>
        </w:rPr>
        <w:t xml:space="preserve">The substrate sheet feeder </w:t>
      </w:r>
      <w:r w:rsidR="004C3043" w:rsidRPr="00785D67">
        <w:rPr>
          <w:rFonts w:ascii="Arial" w:hAnsi="Arial" w:cs="Arial"/>
          <w:sz w:val="20"/>
          <w:szCs w:val="40"/>
        </w:rPr>
        <w:t xml:space="preserve">utilizes a non-stop 4R suction belt feeder to </w:t>
      </w:r>
      <w:r w:rsidR="00A838F6" w:rsidRPr="00785D67">
        <w:rPr>
          <w:rFonts w:ascii="Arial" w:hAnsi="Arial" w:cs="Arial"/>
          <w:sz w:val="20"/>
          <w:szCs w:val="40"/>
        </w:rPr>
        <w:t>i</w:t>
      </w:r>
      <w:r w:rsidRPr="00785D67">
        <w:rPr>
          <w:rFonts w:ascii="Arial" w:hAnsi="Arial" w:cs="Arial"/>
          <w:sz w:val="20"/>
          <w:szCs w:val="40"/>
        </w:rPr>
        <w:t xml:space="preserve">ncreases production speeds. </w:t>
      </w:r>
      <w:r w:rsidR="00A838F6" w:rsidRPr="00785D67">
        <w:rPr>
          <w:rFonts w:ascii="Arial" w:hAnsi="Arial" w:cs="Arial"/>
          <w:sz w:val="20"/>
          <w:szCs w:val="40"/>
        </w:rPr>
        <w:t>Machines with the substrate sheet feeder o</w:t>
      </w:r>
      <w:r w:rsidRPr="00785D67">
        <w:rPr>
          <w:rFonts w:ascii="Arial" w:hAnsi="Arial" w:cs="Arial"/>
          <w:sz w:val="20"/>
          <w:szCs w:val="40"/>
        </w:rPr>
        <w:t>nly require</w:t>
      </w:r>
      <w:r w:rsidR="008D3A65" w:rsidRPr="00785D67">
        <w:rPr>
          <w:rFonts w:ascii="Arial" w:hAnsi="Arial" w:cs="Arial"/>
          <w:sz w:val="20"/>
          <w:szCs w:val="40"/>
        </w:rPr>
        <w:t>s</w:t>
      </w:r>
      <w:r w:rsidRPr="00785D67">
        <w:rPr>
          <w:rFonts w:ascii="Arial" w:hAnsi="Arial" w:cs="Arial"/>
          <w:sz w:val="20"/>
          <w:szCs w:val="40"/>
        </w:rPr>
        <w:t xml:space="preserve"> approximately 1-2 </w:t>
      </w:r>
      <w:r w:rsidR="008D3A65" w:rsidRPr="00785D67">
        <w:rPr>
          <w:rFonts w:ascii="Arial" w:hAnsi="Arial" w:cs="Arial"/>
          <w:sz w:val="20"/>
          <w:szCs w:val="40"/>
        </w:rPr>
        <w:t>people</w:t>
      </w:r>
      <w:r w:rsidRPr="00785D67">
        <w:rPr>
          <w:rFonts w:ascii="Arial" w:hAnsi="Arial" w:cs="Arial"/>
          <w:sz w:val="20"/>
          <w:szCs w:val="40"/>
        </w:rPr>
        <w:t xml:space="preserve"> compared to 2-3 </w:t>
      </w:r>
      <w:r w:rsidR="008D3A65" w:rsidRPr="00785D67">
        <w:rPr>
          <w:rFonts w:ascii="Arial" w:hAnsi="Arial" w:cs="Arial"/>
          <w:sz w:val="20"/>
          <w:szCs w:val="40"/>
        </w:rPr>
        <w:t>workers</w:t>
      </w:r>
      <w:r w:rsidRPr="00785D67">
        <w:rPr>
          <w:rFonts w:ascii="Arial" w:hAnsi="Arial" w:cs="Arial"/>
          <w:sz w:val="20"/>
          <w:szCs w:val="40"/>
        </w:rPr>
        <w:t xml:space="preserve"> required for hand fed machines. </w:t>
      </w:r>
    </w:p>
    <w:p w14:paraId="52538215" w14:textId="53C6EB99" w:rsidR="007D0155" w:rsidRPr="00E7194F" w:rsidRDefault="006A6C57" w:rsidP="007D0155">
      <w:pPr>
        <w:pBdr>
          <w:bottom w:val="single" w:sz="4" w:space="1" w:color="auto"/>
        </w:pBdr>
        <w:spacing w:line="240" w:lineRule="auto"/>
        <w:rPr>
          <w:rFonts w:ascii="Arial" w:hAnsi="Arial" w:cs="Arial"/>
          <w:b/>
          <w:color w:val="1586C8"/>
          <w:sz w:val="32"/>
          <w:szCs w:val="56"/>
        </w:rPr>
      </w:pPr>
      <w:r>
        <w:rPr>
          <w:noProof/>
        </w:rPr>
        <w:drawing>
          <wp:anchor distT="0" distB="0" distL="114300" distR="114300" simplePos="0" relativeHeight="251680768" behindDoc="1" locked="0" layoutInCell="1" allowOverlap="1" wp14:anchorId="521F2026" wp14:editId="02C88C17">
            <wp:simplePos x="0" y="0"/>
            <wp:positionH relativeFrom="margin">
              <wp:align>right</wp:align>
            </wp:positionH>
            <wp:positionV relativeFrom="paragraph">
              <wp:posOffset>351790</wp:posOffset>
            </wp:positionV>
            <wp:extent cx="2256155" cy="548640"/>
            <wp:effectExtent l="0" t="0" r="0" b="3810"/>
            <wp:wrapTight wrapText="bothSides">
              <wp:wrapPolygon edited="0">
                <wp:start x="0" y="0"/>
                <wp:lineTo x="0" y="21000"/>
                <wp:lineTo x="21339" y="21000"/>
                <wp:lineTo x="2133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56155" cy="548640"/>
                    </a:xfrm>
                    <a:prstGeom prst="rect">
                      <a:avLst/>
                    </a:prstGeom>
                  </pic:spPr>
                </pic:pic>
              </a:graphicData>
            </a:graphic>
            <wp14:sizeRelH relativeFrom="page">
              <wp14:pctWidth>0</wp14:pctWidth>
            </wp14:sizeRelH>
            <wp14:sizeRelV relativeFrom="page">
              <wp14:pctHeight>0</wp14:pctHeight>
            </wp14:sizeRelV>
          </wp:anchor>
        </w:drawing>
      </w:r>
      <w:r w:rsidR="007D0155">
        <w:rPr>
          <w:rFonts w:ascii="Arial" w:hAnsi="Arial" w:cs="Arial"/>
          <w:b/>
          <w:color w:val="1586C8"/>
          <w:sz w:val="32"/>
          <w:szCs w:val="56"/>
        </w:rPr>
        <w:t xml:space="preserve">5 </w:t>
      </w:r>
      <w:r w:rsidR="00174E74">
        <w:rPr>
          <w:rFonts w:ascii="Arial" w:hAnsi="Arial" w:cs="Arial"/>
          <w:b/>
          <w:color w:val="1586C8"/>
          <w:sz w:val="32"/>
          <w:szCs w:val="56"/>
        </w:rPr>
        <w:t>|</w:t>
      </w:r>
      <w:r w:rsidR="007D0155">
        <w:rPr>
          <w:rFonts w:ascii="Arial" w:hAnsi="Arial" w:cs="Arial"/>
          <w:b/>
          <w:color w:val="1586C8"/>
          <w:sz w:val="32"/>
          <w:szCs w:val="56"/>
        </w:rPr>
        <w:t xml:space="preserve"> Pressure Belt</w:t>
      </w:r>
    </w:p>
    <w:p w14:paraId="68B23F03" w14:textId="145B9050" w:rsidR="007D0155" w:rsidRPr="00E7194F" w:rsidRDefault="006A6C57" w:rsidP="007D0155">
      <w:pPr>
        <w:rPr>
          <w:rFonts w:ascii="Arial" w:hAnsi="Arial" w:cs="Arial"/>
          <w:sz w:val="20"/>
          <w:szCs w:val="40"/>
        </w:rPr>
      </w:pPr>
      <w:r>
        <w:rPr>
          <w:noProof/>
        </w:rPr>
        <mc:AlternateContent>
          <mc:Choice Requires="wps">
            <w:drawing>
              <wp:anchor distT="0" distB="0" distL="114300" distR="114300" simplePos="0" relativeHeight="251682816" behindDoc="0" locked="0" layoutInCell="1" allowOverlap="1" wp14:anchorId="3EBA044A" wp14:editId="25309FFE">
                <wp:simplePos x="0" y="0"/>
                <wp:positionH relativeFrom="column">
                  <wp:posOffset>1522882</wp:posOffset>
                </wp:positionH>
                <wp:positionV relativeFrom="paragraph">
                  <wp:posOffset>10894</wp:posOffset>
                </wp:positionV>
                <wp:extent cx="992071" cy="512774"/>
                <wp:effectExtent l="0" t="0" r="0" b="1905"/>
                <wp:wrapNone/>
                <wp:docPr id="13" name="Rectangle 13"/>
                <wp:cNvGraphicFramePr/>
                <a:graphic xmlns:a="http://schemas.openxmlformats.org/drawingml/2006/main">
                  <a:graphicData uri="http://schemas.microsoft.com/office/word/2010/wordprocessingShape">
                    <wps:wsp>
                      <wps:cNvSpPr/>
                      <wps:spPr>
                        <a:xfrm>
                          <a:off x="0" y="0"/>
                          <a:ext cx="992071" cy="512774"/>
                        </a:xfrm>
                        <a:prstGeom prst="rect">
                          <a:avLst/>
                        </a:prstGeom>
                        <a:solidFill>
                          <a:srgbClr val="1586C8">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5EA26" id="Rectangle 13" o:spid="_x0000_s1026" style="position:absolute;margin-left:119.9pt;margin-top:.85pt;width:78.1pt;height:4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" fillcolor="#1586c8" stroked="f" strokeweight="1pt">
                <v:fill opacity="16448f"/>
              </v:rect>
            </w:pict>
          </mc:Fallback>
        </mc:AlternateContent>
      </w:r>
      <w:r w:rsidR="004C3043">
        <w:rPr>
          <w:rFonts w:ascii="Arial" w:hAnsi="Arial" w:cs="Arial"/>
          <w:sz w:val="20"/>
          <w:szCs w:val="40"/>
        </w:rPr>
        <w:t>The pressure belt flattens the sheet</w:t>
      </w:r>
      <w:r w:rsidR="008A4A7A">
        <w:rPr>
          <w:rFonts w:ascii="Arial" w:hAnsi="Arial" w:cs="Arial"/>
          <w:sz w:val="20"/>
          <w:szCs w:val="40"/>
        </w:rPr>
        <w:t xml:space="preserve">, </w:t>
      </w:r>
      <w:r w:rsidR="004C3043">
        <w:rPr>
          <w:rFonts w:ascii="Arial" w:hAnsi="Arial" w:cs="Arial"/>
          <w:sz w:val="20"/>
          <w:szCs w:val="40"/>
        </w:rPr>
        <w:t>allows the adhesive to properly cure and assists in the removal of bubbles and creases.</w:t>
      </w:r>
      <w:r w:rsidR="008A4A7A">
        <w:rPr>
          <w:rFonts w:ascii="Arial" w:hAnsi="Arial" w:cs="Arial"/>
          <w:sz w:val="20"/>
          <w:szCs w:val="40"/>
        </w:rPr>
        <w:t xml:space="preserve"> This improves the quality of the finished product.</w:t>
      </w:r>
      <w:r w:rsidR="00F069F5">
        <w:rPr>
          <w:rFonts w:ascii="Arial" w:hAnsi="Arial" w:cs="Arial"/>
          <w:sz w:val="20"/>
          <w:szCs w:val="40"/>
        </w:rPr>
        <w:t xml:space="preserve"> </w:t>
      </w:r>
      <w:r w:rsidR="008A4A7A">
        <w:rPr>
          <w:rFonts w:ascii="Arial" w:hAnsi="Arial" w:cs="Arial"/>
          <w:sz w:val="20"/>
          <w:szCs w:val="40"/>
        </w:rPr>
        <w:t>The</w:t>
      </w:r>
      <w:r w:rsidR="004C3043">
        <w:rPr>
          <w:rFonts w:ascii="Arial" w:hAnsi="Arial" w:cs="Arial"/>
          <w:sz w:val="20"/>
          <w:szCs w:val="40"/>
        </w:rPr>
        <w:t xml:space="preserve"> belt has a variable speed so the pressure drying time is adjustable. This leads to savings in adhesive and improves the sheet flatness.</w:t>
      </w:r>
    </w:p>
    <w:p w14:paraId="3BE7FB59" w14:textId="3F4823EA" w:rsidR="007D0155" w:rsidRPr="00E7194F" w:rsidRDefault="007D0155" w:rsidP="00530C5D">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6 </w:t>
      </w:r>
      <w:r w:rsidR="00174E74">
        <w:rPr>
          <w:rFonts w:ascii="Arial" w:hAnsi="Arial" w:cs="Arial"/>
          <w:b/>
          <w:color w:val="1586C8"/>
          <w:sz w:val="32"/>
          <w:szCs w:val="56"/>
        </w:rPr>
        <w:t>|</w:t>
      </w:r>
      <w:r>
        <w:rPr>
          <w:rFonts w:ascii="Arial" w:hAnsi="Arial" w:cs="Arial"/>
          <w:b/>
          <w:color w:val="1586C8"/>
          <w:sz w:val="32"/>
          <w:szCs w:val="56"/>
        </w:rPr>
        <w:t xml:space="preserve"> Printed Sheet Feeder</w:t>
      </w:r>
    </w:p>
    <w:p w14:paraId="34B7956E" w14:textId="44A97DF9" w:rsidR="00530C5D" w:rsidRDefault="00194BB4" w:rsidP="00530C5D">
      <w:pPr>
        <w:spacing w:line="240" w:lineRule="auto"/>
        <w:rPr>
          <w:rFonts w:ascii="Arial" w:hAnsi="Arial" w:cs="Arial"/>
          <w:sz w:val="20"/>
          <w:szCs w:val="40"/>
        </w:rPr>
      </w:pPr>
      <w:r>
        <w:rPr>
          <w:noProof/>
        </w:rPr>
        <w:drawing>
          <wp:anchor distT="0" distB="0" distL="114300" distR="114300" simplePos="0" relativeHeight="251683840" behindDoc="1" locked="0" layoutInCell="1" allowOverlap="1" wp14:anchorId="7A92AE83" wp14:editId="23A4ECDE">
            <wp:simplePos x="0" y="0"/>
            <wp:positionH relativeFrom="margin">
              <wp:align>right</wp:align>
            </wp:positionH>
            <wp:positionV relativeFrom="paragraph">
              <wp:posOffset>5715</wp:posOffset>
            </wp:positionV>
            <wp:extent cx="712470" cy="977265"/>
            <wp:effectExtent l="0" t="0" r="0" b="0"/>
            <wp:wrapTight wrapText="bothSides">
              <wp:wrapPolygon edited="0">
                <wp:start x="0" y="0"/>
                <wp:lineTo x="0" y="21053"/>
                <wp:lineTo x="20791" y="21053"/>
                <wp:lineTo x="2079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2470" cy="977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C5D" w:rsidRPr="00530C5D">
        <w:rPr>
          <w:rFonts w:ascii="Arial" w:hAnsi="Arial" w:cs="Arial"/>
          <w:sz w:val="20"/>
          <w:szCs w:val="40"/>
        </w:rPr>
        <w:t xml:space="preserve">The optional </w:t>
      </w:r>
      <w:proofErr w:type="spellStart"/>
      <w:r w:rsidR="00530C5D" w:rsidRPr="00530C5D">
        <w:rPr>
          <w:rFonts w:ascii="Arial" w:hAnsi="Arial" w:cs="Arial"/>
          <w:sz w:val="20"/>
          <w:szCs w:val="40"/>
        </w:rPr>
        <w:t>Mabeg</w:t>
      </w:r>
      <w:proofErr w:type="spellEnd"/>
      <w:r w:rsidR="00530C5D" w:rsidRPr="00530C5D">
        <w:rPr>
          <w:rFonts w:ascii="Arial" w:hAnsi="Arial" w:cs="Arial"/>
          <w:sz w:val="20"/>
          <w:szCs w:val="40"/>
        </w:rPr>
        <w:t xml:space="preserve"> printed sheet feeder is available for superior production and tighter registration requirements.</w:t>
      </w:r>
      <w:r w:rsidR="00DF08FB">
        <w:rPr>
          <w:rFonts w:ascii="Arial" w:hAnsi="Arial" w:cs="Arial"/>
          <w:sz w:val="20"/>
          <w:szCs w:val="40"/>
        </w:rPr>
        <w:t xml:space="preserve"> </w:t>
      </w:r>
      <w:r w:rsidR="001A66A5">
        <w:rPr>
          <w:rFonts w:ascii="Arial" w:hAnsi="Arial" w:cs="Arial"/>
          <w:sz w:val="20"/>
          <w:szCs w:val="40"/>
        </w:rPr>
        <w:t>Smaller sheets result in increased output as they can be fed faster.</w:t>
      </w:r>
      <w:r w:rsidR="001A66A5" w:rsidRPr="00DF08FB">
        <w:rPr>
          <w:noProof/>
        </w:rPr>
        <w:t xml:space="preserve"> </w:t>
      </w:r>
      <w:r w:rsidR="00DF08FB">
        <w:rPr>
          <w:rFonts w:ascii="Arial" w:hAnsi="Arial" w:cs="Arial"/>
          <w:sz w:val="20"/>
          <w:szCs w:val="40"/>
        </w:rPr>
        <w:t xml:space="preserve">An optional pre-loading device is available. </w:t>
      </w:r>
    </w:p>
    <w:p w14:paraId="58EA664F" w14:textId="25F9FCF2" w:rsidR="007D0155" w:rsidRPr="00E7194F" w:rsidRDefault="007D0155" w:rsidP="001C7CB3">
      <w:pPr>
        <w:pBdr>
          <w:bottom w:val="single" w:sz="4" w:space="1" w:color="auto"/>
        </w:pBdr>
        <w:spacing w:before="240" w:line="240" w:lineRule="auto"/>
        <w:rPr>
          <w:rFonts w:ascii="Arial" w:hAnsi="Arial" w:cs="Arial"/>
          <w:b/>
          <w:color w:val="1586C8"/>
          <w:sz w:val="32"/>
          <w:szCs w:val="56"/>
        </w:rPr>
      </w:pPr>
      <w:r>
        <w:rPr>
          <w:rFonts w:ascii="Arial" w:hAnsi="Arial" w:cs="Arial"/>
          <w:b/>
          <w:color w:val="1586C8"/>
          <w:sz w:val="32"/>
          <w:szCs w:val="56"/>
        </w:rPr>
        <w:t xml:space="preserve">7 </w:t>
      </w:r>
      <w:r w:rsidR="00174E74">
        <w:rPr>
          <w:rFonts w:ascii="Arial" w:hAnsi="Arial" w:cs="Arial"/>
          <w:b/>
          <w:color w:val="1586C8"/>
          <w:sz w:val="32"/>
          <w:szCs w:val="56"/>
        </w:rPr>
        <w:t>|</w:t>
      </w:r>
      <w:r>
        <w:rPr>
          <w:rFonts w:ascii="Arial" w:hAnsi="Arial" w:cs="Arial"/>
          <w:b/>
          <w:color w:val="1586C8"/>
          <w:sz w:val="32"/>
          <w:szCs w:val="56"/>
        </w:rPr>
        <w:t xml:space="preserve"> Non-Stop Down-Stacker</w:t>
      </w:r>
    </w:p>
    <w:p w14:paraId="4715F418" w14:textId="120F7D4C" w:rsidR="00795DEB" w:rsidRDefault="00795DEB" w:rsidP="007D0155">
      <w:pPr>
        <w:rPr>
          <w:rFonts w:ascii="Arial" w:hAnsi="Arial" w:cs="Arial"/>
          <w:sz w:val="20"/>
          <w:szCs w:val="40"/>
        </w:rPr>
      </w:pPr>
      <w:r>
        <w:rPr>
          <w:noProof/>
        </w:rPr>
        <w:drawing>
          <wp:anchor distT="0" distB="0" distL="114300" distR="114300" simplePos="0" relativeHeight="251684864" behindDoc="1" locked="0" layoutInCell="1" allowOverlap="1" wp14:anchorId="0F894839" wp14:editId="2E0D3654">
            <wp:simplePos x="0" y="0"/>
            <wp:positionH relativeFrom="column">
              <wp:posOffset>-635</wp:posOffset>
            </wp:positionH>
            <wp:positionV relativeFrom="paragraph">
              <wp:posOffset>2540</wp:posOffset>
            </wp:positionV>
            <wp:extent cx="971580" cy="548640"/>
            <wp:effectExtent l="0" t="0" r="0" b="3810"/>
            <wp:wrapTight wrapText="bothSides">
              <wp:wrapPolygon edited="0">
                <wp:start x="0" y="0"/>
                <wp:lineTo x="0" y="21000"/>
                <wp:lineTo x="21176" y="21000"/>
                <wp:lineTo x="2117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580" cy="548640"/>
                    </a:xfrm>
                    <a:prstGeom prst="rect">
                      <a:avLst/>
                    </a:prstGeom>
                  </pic:spPr>
                </pic:pic>
              </a:graphicData>
            </a:graphic>
            <wp14:sizeRelH relativeFrom="margin">
              <wp14:pctWidth>0</wp14:pctWidth>
            </wp14:sizeRelH>
            <wp14:sizeRelV relativeFrom="margin">
              <wp14:pctHeight>0</wp14:pctHeight>
            </wp14:sizeRelV>
          </wp:anchor>
        </w:drawing>
      </w:r>
      <w:r w:rsidR="003C3AE7">
        <w:rPr>
          <w:rFonts w:ascii="Arial" w:hAnsi="Arial" w:cs="Arial"/>
          <w:sz w:val="20"/>
          <w:szCs w:val="40"/>
        </w:rPr>
        <w:t xml:space="preserve">Automatic down-stacker with non-stop operation for accurate sheet stacking. Pile delivery. </w:t>
      </w:r>
    </w:p>
    <w:p w14:paraId="6C5EC0B4" w14:textId="29A80E0A" w:rsidR="007D0155" w:rsidRPr="00E7194F" w:rsidRDefault="007D0155" w:rsidP="001C7CB3">
      <w:pPr>
        <w:pBdr>
          <w:bottom w:val="single" w:sz="4" w:space="1" w:color="auto"/>
        </w:pBdr>
        <w:spacing w:before="240" w:line="240" w:lineRule="auto"/>
        <w:rPr>
          <w:rFonts w:ascii="Arial" w:hAnsi="Arial" w:cs="Arial"/>
          <w:b/>
          <w:color w:val="1586C8"/>
          <w:sz w:val="32"/>
          <w:szCs w:val="56"/>
        </w:rPr>
      </w:pPr>
      <w:r>
        <w:rPr>
          <w:rFonts w:ascii="Arial" w:hAnsi="Arial" w:cs="Arial"/>
          <w:b/>
          <w:color w:val="1586C8"/>
          <w:sz w:val="32"/>
          <w:szCs w:val="56"/>
        </w:rPr>
        <w:t xml:space="preserve">8 </w:t>
      </w:r>
      <w:r w:rsidR="00174E74">
        <w:rPr>
          <w:rFonts w:ascii="Arial" w:hAnsi="Arial" w:cs="Arial"/>
          <w:b/>
          <w:color w:val="1586C8"/>
          <w:sz w:val="32"/>
          <w:szCs w:val="56"/>
        </w:rPr>
        <w:t>|</w:t>
      </w:r>
      <w:r>
        <w:rPr>
          <w:rFonts w:ascii="Arial" w:hAnsi="Arial" w:cs="Arial"/>
          <w:b/>
          <w:color w:val="1586C8"/>
          <w:sz w:val="32"/>
          <w:szCs w:val="56"/>
        </w:rPr>
        <w:t xml:space="preserve"> Flip-Flop (Batch Pile Turner)</w:t>
      </w:r>
    </w:p>
    <w:p w14:paraId="33396B40" w14:textId="4B8DEFE2" w:rsidR="00F51F3F" w:rsidRDefault="00F53FBA" w:rsidP="00E86AC5">
      <w:pPr>
        <w:rPr>
          <w:rFonts w:ascii="Arial" w:hAnsi="Arial" w:cs="Arial"/>
          <w:sz w:val="20"/>
          <w:szCs w:val="40"/>
        </w:rPr>
      </w:pPr>
      <w:r>
        <w:rPr>
          <w:noProof/>
        </w:rPr>
        <w:drawing>
          <wp:anchor distT="0" distB="0" distL="114300" distR="114300" simplePos="0" relativeHeight="251692032" behindDoc="1" locked="0" layoutInCell="1" allowOverlap="1" wp14:anchorId="114B4AA7" wp14:editId="57764E60">
            <wp:simplePos x="0" y="0"/>
            <wp:positionH relativeFrom="margin">
              <wp:align>right</wp:align>
            </wp:positionH>
            <wp:positionV relativeFrom="paragraph">
              <wp:posOffset>6985</wp:posOffset>
            </wp:positionV>
            <wp:extent cx="1054100" cy="734060"/>
            <wp:effectExtent l="0" t="0" r="0" b="8890"/>
            <wp:wrapTight wrapText="bothSides">
              <wp:wrapPolygon edited="0">
                <wp:start x="0" y="0"/>
                <wp:lineTo x="0" y="21301"/>
                <wp:lineTo x="21080" y="21301"/>
                <wp:lineTo x="210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4100" cy="7340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40"/>
        </w:rPr>
        <w:t xml:space="preserve">An optional flip-flop batch pile turner is available with three modes depending on sheet flatness after lamination: 1) alternate inverting, when the sheets are warped; 2) without inverting, when the sheets are flat; 3) always inverting. </w:t>
      </w:r>
    </w:p>
    <w:tbl>
      <w:tblPr>
        <w:tblStyle w:val="TableGrid"/>
        <w:tblpPr w:leftFromText="180" w:rightFromText="180" w:vertAnchor="text" w:tblpX="-5" w:tblpY="-92"/>
        <w:tblW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tblGrid>
      <w:tr w:rsidR="003C686E" w14:paraId="735CB70D" w14:textId="77777777" w:rsidTr="001C6586">
        <w:trPr>
          <w:trHeight w:val="432"/>
        </w:trPr>
        <w:tc>
          <w:tcPr>
            <w:tcW w:w="5220" w:type="dxa"/>
            <w:tcBorders>
              <w:top w:val="single" w:sz="4" w:space="0" w:color="auto"/>
              <w:left w:val="single" w:sz="4" w:space="0" w:color="auto"/>
              <w:bottom w:val="single" w:sz="4" w:space="0" w:color="auto"/>
              <w:right w:val="single" w:sz="4" w:space="0" w:color="auto"/>
            </w:tcBorders>
            <w:shd w:val="clear" w:color="auto" w:fill="1586C8"/>
            <w:vAlign w:val="center"/>
          </w:tcPr>
          <w:p w14:paraId="07917C5D" w14:textId="77777777" w:rsidR="003C686E" w:rsidRPr="00437CBE" w:rsidRDefault="003C686E" w:rsidP="001C6586">
            <w:pPr>
              <w:rPr>
                <w:rFonts w:ascii="Arial" w:hAnsi="Arial" w:cs="Arial"/>
                <w:b/>
                <w:color w:val="D8FCE9"/>
                <w:sz w:val="36"/>
                <w:szCs w:val="36"/>
              </w:rPr>
            </w:pPr>
            <w:r>
              <w:rPr>
                <w:rFonts w:ascii="Arial" w:hAnsi="Arial" w:cs="Arial"/>
                <w:b/>
                <w:color w:val="F4FEF9"/>
                <w:sz w:val="32"/>
                <w:szCs w:val="36"/>
              </w:rPr>
              <w:t>Common Machine Offering</w:t>
            </w:r>
          </w:p>
        </w:tc>
      </w:tr>
      <w:tr w:rsidR="003C686E" w14:paraId="3596A442" w14:textId="77777777" w:rsidTr="001C6586">
        <w:trPr>
          <w:trHeight w:val="432"/>
        </w:trPr>
        <w:tc>
          <w:tcPr>
            <w:tcW w:w="5220" w:type="dxa"/>
            <w:tcBorders>
              <w:top w:val="single" w:sz="4" w:space="0" w:color="auto"/>
              <w:left w:val="single" w:sz="4" w:space="0" w:color="auto"/>
              <w:right w:val="single" w:sz="4" w:space="0" w:color="auto"/>
            </w:tcBorders>
            <w:shd w:val="clear" w:color="auto" w:fill="F4FEF9"/>
            <w:vAlign w:val="center"/>
          </w:tcPr>
          <w:p w14:paraId="46E76190" w14:textId="77777777" w:rsidR="003C686E" w:rsidRPr="008D3A65" w:rsidRDefault="00785D67" w:rsidP="001C6586">
            <w:pPr>
              <w:jc w:val="center"/>
              <w:rPr>
                <w:rFonts w:ascii="Arial" w:hAnsi="Arial" w:cs="Arial"/>
                <w:b/>
                <w:bCs/>
                <w:szCs w:val="40"/>
              </w:rPr>
            </w:pPr>
            <w:hyperlink r:id="rId18" w:history="1">
              <w:r w:rsidR="003C686E" w:rsidRPr="00595EFD">
                <w:rPr>
                  <w:rStyle w:val="Hyperlink"/>
                  <w:rFonts w:ascii="Arial" w:hAnsi="Arial" w:cs="Arial"/>
                  <w:b/>
                  <w:bCs/>
                  <w:szCs w:val="40"/>
                </w:rPr>
                <w:t>A-134R5/1500</w:t>
              </w:r>
            </w:hyperlink>
          </w:p>
        </w:tc>
      </w:tr>
      <w:tr w:rsidR="003C686E" w14:paraId="4D8D38C8" w14:textId="77777777" w:rsidTr="001C6586">
        <w:trPr>
          <w:trHeight w:val="1566"/>
        </w:trPr>
        <w:tc>
          <w:tcPr>
            <w:tcW w:w="5220" w:type="dxa"/>
            <w:tcBorders>
              <w:left w:val="single" w:sz="4" w:space="0" w:color="auto"/>
              <w:bottom w:val="single" w:sz="4" w:space="0" w:color="auto"/>
              <w:right w:val="single" w:sz="4" w:space="0" w:color="auto"/>
            </w:tcBorders>
            <w:shd w:val="clear" w:color="auto" w:fill="F4FEF9"/>
            <w:vAlign w:val="center"/>
          </w:tcPr>
          <w:p w14:paraId="6F2854BC" w14:textId="77777777" w:rsidR="003C686E" w:rsidRDefault="003C686E" w:rsidP="001C6586">
            <w:pPr>
              <w:jc w:val="center"/>
              <w:rPr>
                <w:rFonts w:ascii="Arial" w:hAnsi="Arial" w:cs="Arial"/>
                <w:szCs w:val="40"/>
              </w:rPr>
            </w:pPr>
            <w:r>
              <w:rPr>
                <w:noProof/>
              </w:rPr>
              <w:drawing>
                <wp:anchor distT="0" distB="0" distL="114300" distR="114300" simplePos="0" relativeHeight="251694080" behindDoc="0" locked="0" layoutInCell="1" allowOverlap="1" wp14:anchorId="3DC83489" wp14:editId="44944A7B">
                  <wp:simplePos x="0" y="0"/>
                  <wp:positionH relativeFrom="column">
                    <wp:posOffset>-60960</wp:posOffset>
                  </wp:positionH>
                  <wp:positionV relativeFrom="paragraph">
                    <wp:posOffset>116205</wp:posOffset>
                  </wp:positionV>
                  <wp:extent cx="1807210" cy="46101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BEBA8EAE-BF5A-486C-A8C5-ECC9F3942E4B}">
                                <a14:imgProps xmlns:a14="http://schemas.microsoft.com/office/drawing/2010/main">
                                  <a14:imgLayer r:embed="rId20">
                                    <a14:imgEffect>
                                      <a14:backgroundRemoval t="41060" b="97351" l="2186" r="96995">
                                        <a14:foregroundMark x1="25683" y1="81457" x2="57923" y2="78146"/>
                                        <a14:foregroundMark x1="51093" y1="75497" x2="54918" y2="76159"/>
                                        <a14:foregroundMark x1="58743" y1="85430" x2="88251" y2="96689"/>
                                        <a14:foregroundMark x1="88251" y1="96689" x2="92623" y2="76159"/>
                                        <a14:foregroundMark x1="21858" y1="82781" x2="22404" y2="89404"/>
                                        <a14:foregroundMark x1="22951" y1="80795" x2="17486" y2="82781"/>
                                        <a14:foregroundMark x1="17213" y1="86093" x2="2459" y2="97351"/>
                                        <a14:foregroundMark x1="4645" y1="84768" x2="4645" y2="83444"/>
                                        <a14:foregroundMark x1="87705" y1="78808" x2="84973" y2="78808"/>
                                        <a14:foregroundMark x1="84699" y1="74172" x2="88798" y2="80795"/>
                                        <a14:foregroundMark x1="37158" y1="77483" x2="39071" y2="46358"/>
                                        <a14:foregroundMark x1="13388" y1="86093" x2="16667" y2="52980"/>
                                        <a14:foregroundMark x1="65301" y1="76821" x2="68852" y2="47020"/>
                                        <a14:foregroundMark x1="68033" y1="45695" x2="70492" y2="44371"/>
                                        <a14:foregroundMark x1="69672" y1="41060" x2="66120" y2="41060"/>
                                        <a14:foregroundMark x1="67486" y1="42384" x2="67213" y2="60265"/>
                                        <a14:foregroundMark x1="96721" y1="49007" x2="96995" y2="47682"/>
                                        <a14:foregroundMark x1="93443" y1="74172" x2="96995" y2="50993"/>
                                        <a14:foregroundMark x1="94536" y1="49669" x2="96175" y2="48344"/>
                                        <a14:foregroundMark x1="39891" y1="47682" x2="39891" y2="53642"/>
                                        <a14:foregroundMark x1="16667" y1="52318" x2="18033" y2="54305"/>
                                        <a14:foregroundMark x1="18852" y1="56954" x2="18033" y2="58940"/>
                                        <a14:foregroundMark x1="16940" y1="51656" x2="16940" y2="51656"/>
                                        <a14:foregroundMark x1="17760" y1="50331" x2="16667" y2="50993"/>
                                        <a14:foregroundMark x1="66667" y1="44371" x2="66667" y2="44371"/>
                                        <a14:foregroundMark x1="67213" y1="47020" x2="67213" y2="47020"/>
                                        <a14:foregroundMark x1="66667" y1="47682" x2="66667" y2="47682"/>
                                        <a14:foregroundMark x1="66393" y1="64238" x2="67213" y2="51656"/>
                                        <a14:foregroundMark x1="70765" y1="42384" x2="70765" y2="42384"/>
                                      </a14:backgroundRemoval>
                                    </a14:imgEffect>
                                  </a14:imgLayer>
                                </a14:imgProps>
                              </a:ext>
                              <a:ext uri="{28A0092B-C50C-407E-A947-70E740481C1C}">
                                <a14:useLocalDpi xmlns:a14="http://schemas.microsoft.com/office/drawing/2010/main" val="0"/>
                              </a:ext>
                            </a:extLst>
                          </a:blip>
                          <a:srcRect t="38154"/>
                          <a:stretch/>
                        </pic:blipFill>
                        <pic:spPr bwMode="auto">
                          <a:xfrm>
                            <a:off x="0" y="0"/>
                            <a:ext cx="1807210" cy="46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07FA1AF1" wp14:editId="20E84341">
                  <wp:simplePos x="0" y="0"/>
                  <wp:positionH relativeFrom="column">
                    <wp:posOffset>1811020</wp:posOffset>
                  </wp:positionH>
                  <wp:positionV relativeFrom="paragraph">
                    <wp:posOffset>-19685</wp:posOffset>
                  </wp:positionV>
                  <wp:extent cx="1422400" cy="101282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BEBA8EAE-BF5A-486C-A8C5-ECC9F3942E4B}">
                                <a14:imgProps xmlns:a14="http://schemas.microsoft.com/office/drawing/2010/main">
                                  <a14:imgLayer r:embed="rId22">
                                    <a14:imgEffect>
                                      <a14:backgroundRemoval t="5068" b="95127" l="4520" r="95904">
                                        <a14:foregroundMark x1="52401" y1="67057" x2="59463" y2="34503"/>
                                        <a14:foregroundMark x1="18079" y1="53021" x2="16667" y2="31969"/>
                                        <a14:foregroundMark x1="12571" y1="58480" x2="9463" y2="51072"/>
                                        <a14:foregroundMark x1="11723" y1="59064" x2="7345" y2="55556"/>
                                        <a14:foregroundMark x1="15960" y1="24366" x2="21893" y2="23782"/>
                                        <a14:foregroundMark x1="75141" y1="6628" x2="42514" y2="20663"/>
                                        <a14:foregroundMark x1="42514" y1="20663" x2="41949" y2="20663"/>
                                        <a14:foregroundMark x1="92514" y1="32943" x2="91384" y2="10916"/>
                                        <a14:foregroundMark x1="35734" y1="76218" x2="34746" y2="38012"/>
                                        <a14:foregroundMark x1="19492" y1="21637" x2="29379" y2="18713"/>
                                        <a14:foregroundMark x1="4802" y1="38791" x2="8333" y2="36062"/>
                                        <a14:foregroundMark x1="79661" y1="5653" x2="95621" y2="36842"/>
                                        <a14:foregroundMark x1="95621" y1="26316" x2="95339" y2="16569"/>
                                        <a14:foregroundMark x1="95056" y1="12865" x2="96045" y2="19493"/>
                                        <a14:foregroundMark x1="93927" y1="8382" x2="93644" y2="10136"/>
                                        <a14:foregroundMark x1="93927" y1="8382" x2="91808" y2="8187"/>
                                        <a14:foregroundMark x1="86441" y1="6043" x2="83333" y2="6238"/>
                                        <a14:foregroundMark x1="86723" y1="6043" x2="86723" y2="6043"/>
                                        <a14:foregroundMark x1="87571" y1="5848" x2="87571" y2="5848"/>
                                        <a14:foregroundMark x1="56638" y1="82066" x2="58898" y2="68811"/>
                                        <a14:foregroundMark x1="6356" y1="53996" x2="6356" y2="53996"/>
                                        <a14:foregroundMark x1="14266" y1="60624" x2="14266" y2="60624"/>
                                        <a14:foregroundMark x1="13701" y1="61988" x2="13701" y2="61988"/>
                                        <a14:foregroundMark x1="5791" y1="54971" x2="5791" y2="54971"/>
                                        <a14:foregroundMark x1="21045" y1="15400" x2="20763" y2="14620"/>
                                        <a14:foregroundMark x1="23164" y1="14230" x2="25141" y2="14230"/>
                                        <a14:foregroundMark x1="33757" y1="12086" x2="39972" y2="12086"/>
                                        <a14:foregroundMark x1="48023" y1="13450" x2="48023" y2="13450"/>
                                        <a14:foregroundMark x1="49859" y1="11501" x2="49859" y2="11501"/>
                                        <a14:foregroundMark x1="60169" y1="67251" x2="60169" y2="67251"/>
                                        <a14:foregroundMark x1="61017" y1="67251" x2="61017" y2="67251"/>
                                        <a14:foregroundMark x1="60452" y1="69591" x2="60452" y2="69591"/>
                                        <a14:foregroundMark x1="59040" y1="74269" x2="59040" y2="74269"/>
                                        <a14:foregroundMark x1="57203" y1="83236" x2="57203" y2="83236"/>
                                        <a14:foregroundMark x1="53249" y1="95127" x2="53249" y2="95127"/>
                                        <a14:foregroundMark x1="54096" y1="92593" x2="54096" y2="92593"/>
                                        <a14:foregroundMark x1="54379" y1="90448" x2="54379" y2="90448"/>
                                        <a14:foregroundMark x1="53531" y1="93762" x2="53531" y2="93762"/>
                                        <a14:foregroundMark x1="52966" y1="95127" x2="52966" y2="95127"/>
                                        <a14:foregroundMark x1="56073" y1="89084" x2="56073" y2="89084"/>
                                        <a14:foregroundMark x1="55791" y1="91033" x2="55791" y2="91033"/>
                                        <a14:foregroundMark x1="56780" y1="84990" x2="56780" y2="84990"/>
                                        <a14:foregroundMark x1="57768" y1="82066" x2="57768" y2="82066"/>
                                        <a14:foregroundMark x1="58475" y1="80312" x2="58475" y2="80312"/>
                                      </a14:backgroundRemoval>
                                    </a14:imgEffect>
                                  </a14:imgLayer>
                                </a14:imgProps>
                              </a:ext>
                              <a:ext uri="{28A0092B-C50C-407E-A947-70E740481C1C}">
                                <a14:useLocalDpi xmlns:a14="http://schemas.microsoft.com/office/drawing/2010/main" val="0"/>
                              </a:ext>
                            </a:extLst>
                          </a:blip>
                          <a:srcRect l="3951" t="3850" r="2377" b="4058"/>
                          <a:stretch/>
                        </pic:blipFill>
                        <pic:spPr bwMode="auto">
                          <a:xfrm>
                            <a:off x="0" y="0"/>
                            <a:ext cx="1422400" cy="101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47AB8D" w14:textId="379E3498" w:rsidR="003C686E" w:rsidRDefault="003C686E" w:rsidP="001C6586">
            <w:pPr>
              <w:jc w:val="center"/>
              <w:rPr>
                <w:rFonts w:ascii="Arial" w:hAnsi="Arial" w:cs="Arial"/>
                <w:szCs w:val="40"/>
              </w:rPr>
            </w:pPr>
          </w:p>
        </w:tc>
      </w:tr>
    </w:tbl>
    <w:p w14:paraId="4A21F18C" w14:textId="1F388C97" w:rsidR="008D3A65" w:rsidRPr="008D3A65" w:rsidRDefault="003C686E" w:rsidP="003C686E">
      <w:pPr>
        <w:spacing w:after="0"/>
        <w:rPr>
          <w:rFonts w:ascii="Arial" w:hAnsi="Arial" w:cs="Arial"/>
          <w:color w:val="FF0000"/>
          <w:sz w:val="20"/>
          <w:szCs w:val="40"/>
        </w:rPr>
      </w:pPr>
      <w:r w:rsidRPr="00D00F4B">
        <w:rPr>
          <w:rFonts w:ascii="Arial" w:hAnsi="Arial" w:cs="Arial"/>
          <w:noProof/>
          <w:sz w:val="20"/>
        </w:rPr>
        <w:drawing>
          <wp:anchor distT="0" distB="0" distL="114300" distR="114300" simplePos="0" relativeHeight="251697152" behindDoc="0" locked="0" layoutInCell="1" allowOverlap="1" wp14:anchorId="64440AA1" wp14:editId="1B79268C">
            <wp:simplePos x="0" y="0"/>
            <wp:positionH relativeFrom="margin">
              <wp:align>right</wp:align>
            </wp:positionH>
            <wp:positionV relativeFrom="paragraph">
              <wp:posOffset>1674883</wp:posOffset>
            </wp:positionV>
            <wp:extent cx="676591" cy="822960"/>
            <wp:effectExtent l="0" t="0" r="9525"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76591" cy="8229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8D3A65" w:rsidRPr="008D3A65" w:rsidSect="00CF72C7">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09"/>
    <w:rsid w:val="00003FA2"/>
    <w:rsid w:val="00034CAA"/>
    <w:rsid w:val="00075C09"/>
    <w:rsid w:val="000D2C0A"/>
    <w:rsid w:val="00100520"/>
    <w:rsid w:val="00174E74"/>
    <w:rsid w:val="00194BB4"/>
    <w:rsid w:val="001A66A5"/>
    <w:rsid w:val="001C6586"/>
    <w:rsid w:val="001C7CB3"/>
    <w:rsid w:val="00241506"/>
    <w:rsid w:val="002B0182"/>
    <w:rsid w:val="002D533A"/>
    <w:rsid w:val="002E2EF5"/>
    <w:rsid w:val="002E7876"/>
    <w:rsid w:val="002F50BB"/>
    <w:rsid w:val="00345806"/>
    <w:rsid w:val="00361269"/>
    <w:rsid w:val="003743BB"/>
    <w:rsid w:val="0038572A"/>
    <w:rsid w:val="00391656"/>
    <w:rsid w:val="003A249D"/>
    <w:rsid w:val="003C3AE7"/>
    <w:rsid w:val="003C686E"/>
    <w:rsid w:val="004217B2"/>
    <w:rsid w:val="00437CBE"/>
    <w:rsid w:val="004C070F"/>
    <w:rsid w:val="004C3043"/>
    <w:rsid w:val="00530C5D"/>
    <w:rsid w:val="00542CEB"/>
    <w:rsid w:val="005539F9"/>
    <w:rsid w:val="00557E55"/>
    <w:rsid w:val="005651DF"/>
    <w:rsid w:val="00580B29"/>
    <w:rsid w:val="00581CD3"/>
    <w:rsid w:val="00595EFD"/>
    <w:rsid w:val="005C3D86"/>
    <w:rsid w:val="005F5505"/>
    <w:rsid w:val="006130BE"/>
    <w:rsid w:val="00656F5E"/>
    <w:rsid w:val="0066290E"/>
    <w:rsid w:val="006A6C57"/>
    <w:rsid w:val="006B1E4D"/>
    <w:rsid w:val="00745965"/>
    <w:rsid w:val="00752B7E"/>
    <w:rsid w:val="00785D67"/>
    <w:rsid w:val="00795DEB"/>
    <w:rsid w:val="0079788C"/>
    <w:rsid w:val="007D0155"/>
    <w:rsid w:val="0080222A"/>
    <w:rsid w:val="00807027"/>
    <w:rsid w:val="0082139C"/>
    <w:rsid w:val="008A4A7A"/>
    <w:rsid w:val="008D3A65"/>
    <w:rsid w:val="00990093"/>
    <w:rsid w:val="009F0171"/>
    <w:rsid w:val="00A01B2C"/>
    <w:rsid w:val="00A11E4C"/>
    <w:rsid w:val="00A838F6"/>
    <w:rsid w:val="00AA4346"/>
    <w:rsid w:val="00BA2FD8"/>
    <w:rsid w:val="00BE0E3B"/>
    <w:rsid w:val="00C044B2"/>
    <w:rsid w:val="00C556FF"/>
    <w:rsid w:val="00CF72C7"/>
    <w:rsid w:val="00D00F4B"/>
    <w:rsid w:val="00D1383A"/>
    <w:rsid w:val="00D26E7F"/>
    <w:rsid w:val="00D37043"/>
    <w:rsid w:val="00D9486A"/>
    <w:rsid w:val="00DF08FB"/>
    <w:rsid w:val="00DF5096"/>
    <w:rsid w:val="00DF6D56"/>
    <w:rsid w:val="00E03309"/>
    <w:rsid w:val="00E7194F"/>
    <w:rsid w:val="00E862B4"/>
    <w:rsid w:val="00E86AC5"/>
    <w:rsid w:val="00EB2C5B"/>
    <w:rsid w:val="00F069F5"/>
    <w:rsid w:val="00F22A5D"/>
    <w:rsid w:val="00F51F3F"/>
    <w:rsid w:val="00F53FBA"/>
    <w:rsid w:val="00F66EC2"/>
    <w:rsid w:val="00F80212"/>
    <w:rsid w:val="00FE2195"/>
    <w:rsid w:val="00FF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92A2"/>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character" w:styleId="UnresolvedMention">
    <w:name w:val="Unresolved Mention"/>
    <w:basedOn w:val="DefaultParagraphFont"/>
    <w:uiPriority w:val="99"/>
    <w:semiHidden/>
    <w:unhideWhenUsed/>
    <w:rsid w:val="00595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jpeg"/><Relationship Id="rId18" Type="http://schemas.openxmlformats.org/officeDocument/2006/relationships/hyperlink" Target="https://bestgraphics.net/inventory/new-stock-a-134r5sheet-to-sheet-mounter-laminator/"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4.png"/><Relationship Id="rId12" Type="http://schemas.openxmlformats.org/officeDocument/2006/relationships/hyperlink" Target="http://www.bestgraphics.net" TargetMode="External"/><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0.png"/><Relationship Id="rId23" Type="http://schemas.openxmlformats.org/officeDocument/2006/relationships/image" Target="media/image15.png"/><Relationship Id="rId10" Type="http://schemas.openxmlformats.org/officeDocument/2006/relationships/hyperlink" Target="mailto:Sales@bestgraphics.net"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9.png"/><Relationship Id="rId22" Type="http://schemas.microsoft.com/office/2007/relationships/hdphoto" Target="media/hdphoto2.wdp"/></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Sydney  Becker</cp:lastModifiedBy>
  <cp:revision>66</cp:revision>
  <cp:lastPrinted>2020-01-16T21:47:00Z</cp:lastPrinted>
  <dcterms:created xsi:type="dcterms:W3CDTF">2020-01-16T20:13:00Z</dcterms:created>
  <dcterms:modified xsi:type="dcterms:W3CDTF">2020-05-18T21:24:00Z</dcterms:modified>
</cp:coreProperties>
</file>