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4625D" w14:textId="533C4B85" w:rsidR="003F3A43" w:rsidRPr="00792DB3" w:rsidRDefault="003F3A43" w:rsidP="001E7ED3">
      <w:pPr>
        <w:pBdr>
          <w:bottom w:val="single" w:sz="4" w:space="1" w:color="auto"/>
        </w:pBdr>
        <w:spacing w:line="240" w:lineRule="auto"/>
        <w:rPr>
          <w:rFonts w:ascii="Arial" w:hAnsi="Arial" w:cs="Arial"/>
          <w:b/>
          <w:bCs/>
          <w:color w:val="1586C8"/>
          <w:sz w:val="32"/>
          <w:szCs w:val="32"/>
        </w:rPr>
      </w:pPr>
      <w:r>
        <w:rPr>
          <w:rFonts w:ascii="Arial" w:hAnsi="Arial" w:cs="Arial"/>
          <w:b/>
          <w:bCs/>
          <w:color w:val="1586C8"/>
          <w:sz w:val="32"/>
          <w:szCs w:val="32"/>
        </w:rPr>
        <w:t>Young Shin</w:t>
      </w:r>
      <w:r w:rsidRPr="00792DB3">
        <w:rPr>
          <w:rFonts w:ascii="Arial" w:hAnsi="Arial" w:cs="Arial"/>
          <w:b/>
          <w:bCs/>
          <w:color w:val="1586C8"/>
          <w:sz w:val="32"/>
          <w:szCs w:val="32"/>
        </w:rPr>
        <w:t xml:space="preserve"> </w:t>
      </w:r>
      <w:r w:rsidR="00B265F6">
        <w:rPr>
          <w:rFonts w:ascii="Arial" w:hAnsi="Arial" w:cs="Arial"/>
          <w:b/>
          <w:bCs/>
          <w:color w:val="1586C8"/>
          <w:sz w:val="32"/>
          <w:szCs w:val="32"/>
        </w:rPr>
        <w:t xml:space="preserve">Die Cutters </w:t>
      </w:r>
      <w:r w:rsidRPr="0038407A">
        <w:rPr>
          <w:rFonts w:ascii="Arial" w:hAnsi="Arial" w:cs="Arial"/>
          <w:b/>
          <w:bCs/>
          <w:color w:val="1586C8"/>
          <w:sz w:val="20"/>
          <w:szCs w:val="20"/>
        </w:rPr>
        <w:t>– Since 1980</w:t>
      </w:r>
    </w:p>
    <w:p w14:paraId="06D1F83D" w14:textId="740BC137" w:rsidR="003017B3" w:rsidRPr="00792DB3" w:rsidRDefault="003017B3" w:rsidP="003017B3">
      <w:pPr>
        <w:rPr>
          <w:rFonts w:ascii="Arial" w:hAnsi="Arial" w:cs="Arial"/>
          <w:b/>
          <w:bCs/>
        </w:rPr>
      </w:pPr>
      <w:r w:rsidRPr="00792DB3">
        <w:rPr>
          <w:rFonts w:ascii="Arial" w:hAnsi="Arial" w:cs="Arial"/>
          <w:b/>
          <w:bCs/>
        </w:rPr>
        <w:t>Young Shin, a South Korean manufacturer, has been producing and exporting Die Cutters for 40-years. With production facilities throughout Korea, wholly owned subsidiaries in the United States and Europe,</w:t>
      </w:r>
      <w:r>
        <w:rPr>
          <w:rFonts w:ascii="Arial" w:hAnsi="Arial" w:cs="Arial"/>
          <w:b/>
          <w:bCs/>
        </w:rPr>
        <w:t xml:space="preserve"> and more than 100 installations throughout North America</w:t>
      </w:r>
      <w:r w:rsidR="001E7ED3">
        <w:rPr>
          <w:rFonts w:ascii="Arial" w:hAnsi="Arial" w:cs="Arial"/>
          <w:b/>
          <w:bCs/>
        </w:rPr>
        <w:t xml:space="preserve"> and 1,500 worldwide</w:t>
      </w:r>
      <w:r>
        <w:rPr>
          <w:rFonts w:ascii="Arial" w:hAnsi="Arial" w:cs="Arial"/>
          <w:b/>
          <w:bCs/>
        </w:rPr>
        <w:t>,</w:t>
      </w:r>
      <w:r w:rsidRPr="00792DB3">
        <w:rPr>
          <w:rFonts w:ascii="Arial" w:hAnsi="Arial" w:cs="Arial"/>
          <w:b/>
          <w:bCs/>
        </w:rPr>
        <w:t xml:space="preserve"> Young Shin has become a growing presence in the Folded Carton, and Corrugated industries.  </w:t>
      </w:r>
    </w:p>
    <w:p w14:paraId="40E1744C" w14:textId="5E1E2521" w:rsidR="00B265F6" w:rsidRPr="00E7194F" w:rsidRDefault="001C2DD6" w:rsidP="00B265F6">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How Do We Stack Up? </w:t>
      </w:r>
    </w:p>
    <w:p w14:paraId="243761C0" w14:textId="44B7E639" w:rsidR="00B265F6" w:rsidRDefault="00B265F6" w:rsidP="00B265F6">
      <w:pPr>
        <w:rPr>
          <w:rFonts w:ascii="Arial" w:hAnsi="Arial" w:cs="Arial"/>
          <w:sz w:val="20"/>
          <w:szCs w:val="40"/>
        </w:rPr>
      </w:pPr>
      <w:r>
        <w:rPr>
          <w:rFonts w:ascii="Arial" w:hAnsi="Arial" w:cs="Arial"/>
          <w:sz w:val="20"/>
          <w:szCs w:val="40"/>
        </w:rPr>
        <w:t xml:space="preserve">Overall engineering design, materials and manufacturing precision is </w:t>
      </w:r>
      <w:r w:rsidRPr="00B265F6">
        <w:rPr>
          <w:rFonts w:ascii="Arial" w:hAnsi="Arial" w:cs="Arial"/>
          <w:b/>
          <w:bCs/>
          <w:sz w:val="20"/>
          <w:szCs w:val="40"/>
        </w:rPr>
        <w:t>equal to</w:t>
      </w:r>
      <w:r>
        <w:rPr>
          <w:rFonts w:ascii="Arial" w:hAnsi="Arial" w:cs="Arial"/>
          <w:sz w:val="20"/>
          <w:szCs w:val="40"/>
        </w:rPr>
        <w:t xml:space="preserve"> or </w:t>
      </w:r>
      <w:r w:rsidRPr="00B265F6">
        <w:rPr>
          <w:rFonts w:ascii="Arial" w:hAnsi="Arial" w:cs="Arial"/>
          <w:b/>
          <w:bCs/>
          <w:sz w:val="20"/>
          <w:szCs w:val="40"/>
        </w:rPr>
        <w:t>better than</w:t>
      </w:r>
      <w:r>
        <w:rPr>
          <w:rFonts w:ascii="Arial" w:hAnsi="Arial" w:cs="Arial"/>
          <w:sz w:val="20"/>
          <w:szCs w:val="40"/>
        </w:rPr>
        <w:t xml:space="preserve"> all top selling brands</w:t>
      </w:r>
      <w:r w:rsidR="0032726E">
        <w:rPr>
          <w:rFonts w:ascii="Arial" w:hAnsi="Arial" w:cs="Arial"/>
          <w:sz w:val="20"/>
          <w:szCs w:val="40"/>
        </w:rPr>
        <w:t>.</w:t>
      </w:r>
      <w:r>
        <w:rPr>
          <w:rFonts w:ascii="Arial" w:hAnsi="Arial" w:cs="Arial"/>
          <w:sz w:val="20"/>
          <w:szCs w:val="40"/>
        </w:rPr>
        <w:t xml:space="preserve"> </w:t>
      </w:r>
      <w:r w:rsidR="0032726E">
        <w:rPr>
          <w:rFonts w:ascii="Arial" w:hAnsi="Arial" w:cs="Arial"/>
          <w:sz w:val="20"/>
          <w:szCs w:val="40"/>
        </w:rPr>
        <w:t>W</w:t>
      </w:r>
      <w:r>
        <w:rPr>
          <w:rFonts w:ascii="Arial" w:hAnsi="Arial" w:cs="Arial"/>
          <w:sz w:val="20"/>
          <w:szCs w:val="40"/>
        </w:rPr>
        <w:t xml:space="preserve">ith comparable production speeds, job quality &amp; performance reliability, while total </w:t>
      </w:r>
      <w:r w:rsidRPr="00B265F6">
        <w:rPr>
          <w:rFonts w:ascii="Arial" w:hAnsi="Arial" w:cs="Arial"/>
          <w:b/>
          <w:bCs/>
          <w:sz w:val="20"/>
          <w:szCs w:val="40"/>
        </w:rPr>
        <w:t>cost of ownership</w:t>
      </w:r>
      <w:r>
        <w:rPr>
          <w:rFonts w:ascii="Arial" w:hAnsi="Arial" w:cs="Arial"/>
          <w:sz w:val="20"/>
          <w:szCs w:val="40"/>
        </w:rPr>
        <w:t xml:space="preserve"> is </w:t>
      </w:r>
      <w:r w:rsidRPr="00B265F6">
        <w:rPr>
          <w:rFonts w:ascii="Arial" w:hAnsi="Arial" w:cs="Arial"/>
          <w:b/>
          <w:bCs/>
          <w:sz w:val="20"/>
          <w:szCs w:val="40"/>
        </w:rPr>
        <w:t>significantly</w:t>
      </w:r>
      <w:r>
        <w:rPr>
          <w:rFonts w:ascii="Arial" w:hAnsi="Arial" w:cs="Arial"/>
          <w:sz w:val="20"/>
          <w:szCs w:val="40"/>
        </w:rPr>
        <w:t xml:space="preserve"> </w:t>
      </w:r>
      <w:r w:rsidRPr="00B265F6">
        <w:rPr>
          <w:rFonts w:ascii="Arial" w:hAnsi="Arial" w:cs="Arial"/>
          <w:b/>
          <w:bCs/>
          <w:sz w:val="20"/>
          <w:szCs w:val="40"/>
        </w:rPr>
        <w:t>less</w:t>
      </w:r>
      <w:r>
        <w:rPr>
          <w:rFonts w:ascii="Arial" w:hAnsi="Arial" w:cs="Arial"/>
          <w:sz w:val="20"/>
          <w:szCs w:val="40"/>
        </w:rPr>
        <w:t xml:space="preserve">. </w:t>
      </w:r>
    </w:p>
    <w:p w14:paraId="7BADC9EE" w14:textId="780F8A97" w:rsidR="00B265F6" w:rsidRPr="001C1E39" w:rsidRDefault="00B265F6" w:rsidP="00B265F6">
      <w:pPr>
        <w:rPr>
          <w:rFonts w:ascii="Arial" w:hAnsi="Arial" w:cs="Arial"/>
          <w:sz w:val="20"/>
          <w:szCs w:val="40"/>
        </w:rPr>
      </w:pPr>
      <w:r>
        <w:rPr>
          <w:rFonts w:ascii="Arial" w:hAnsi="Arial" w:cs="Arial"/>
          <w:sz w:val="20"/>
          <w:szCs w:val="40"/>
        </w:rPr>
        <w:t>The quality and durability of Young Shin high grade steel and weldment process for the upper bolster, platen, and machine framing</w:t>
      </w:r>
      <w:r w:rsidR="0032726E">
        <w:rPr>
          <w:rFonts w:ascii="Arial" w:hAnsi="Arial" w:cs="Arial"/>
          <w:sz w:val="20"/>
          <w:szCs w:val="40"/>
        </w:rPr>
        <w:t>,</w:t>
      </w:r>
      <w:r>
        <w:rPr>
          <w:rFonts w:ascii="Arial" w:hAnsi="Arial" w:cs="Arial"/>
          <w:sz w:val="20"/>
          <w:szCs w:val="40"/>
        </w:rPr>
        <w:t xml:space="preserve"> far </w:t>
      </w:r>
      <w:r w:rsidRPr="001C1E39">
        <w:rPr>
          <w:rFonts w:ascii="Arial" w:hAnsi="Arial" w:cs="Arial"/>
          <w:sz w:val="20"/>
          <w:szCs w:val="40"/>
        </w:rPr>
        <w:t>surpasses the cast iron and “Atmospheric Aging” processes used to relieve stress in cast components. The result is</w:t>
      </w:r>
      <w:r w:rsidR="0032726E" w:rsidRPr="001C1E39">
        <w:rPr>
          <w:rFonts w:ascii="Arial" w:hAnsi="Arial" w:cs="Arial"/>
          <w:sz w:val="20"/>
          <w:szCs w:val="40"/>
        </w:rPr>
        <w:t xml:space="preserve"> a</w:t>
      </w:r>
      <w:r w:rsidRPr="001C1E39">
        <w:rPr>
          <w:rFonts w:ascii="Arial" w:hAnsi="Arial" w:cs="Arial"/>
          <w:sz w:val="20"/>
          <w:szCs w:val="40"/>
        </w:rPr>
        <w:t xml:space="preserve"> much </w:t>
      </w:r>
      <w:r w:rsidRPr="001C1E39">
        <w:rPr>
          <w:rFonts w:ascii="Arial" w:hAnsi="Arial" w:cs="Arial"/>
          <w:b/>
          <w:bCs/>
          <w:sz w:val="20"/>
          <w:szCs w:val="40"/>
        </w:rPr>
        <w:t>greater structural strength</w:t>
      </w:r>
      <w:r w:rsidRPr="001C1E39">
        <w:rPr>
          <w:rFonts w:ascii="Arial" w:hAnsi="Arial" w:cs="Arial"/>
          <w:sz w:val="20"/>
          <w:szCs w:val="40"/>
        </w:rPr>
        <w:t xml:space="preserve"> and flatness of surfaces</w:t>
      </w:r>
      <w:r w:rsidR="0032726E" w:rsidRPr="001C1E39">
        <w:rPr>
          <w:rFonts w:ascii="Arial" w:hAnsi="Arial" w:cs="Arial"/>
          <w:sz w:val="20"/>
          <w:szCs w:val="40"/>
        </w:rPr>
        <w:t>,</w:t>
      </w:r>
      <w:r w:rsidRPr="001C1E39">
        <w:rPr>
          <w:rFonts w:ascii="Arial" w:hAnsi="Arial" w:cs="Arial"/>
          <w:sz w:val="20"/>
          <w:szCs w:val="40"/>
        </w:rPr>
        <w:t xml:space="preserve"> affecting cutting accuracy</w:t>
      </w:r>
      <w:r w:rsidR="0032726E" w:rsidRPr="001C1E39">
        <w:rPr>
          <w:rFonts w:ascii="Arial" w:hAnsi="Arial" w:cs="Arial"/>
          <w:sz w:val="20"/>
          <w:szCs w:val="40"/>
        </w:rPr>
        <w:t>.</w:t>
      </w:r>
      <w:r w:rsidRPr="001C1E39">
        <w:rPr>
          <w:rFonts w:ascii="Arial" w:hAnsi="Arial" w:cs="Arial"/>
          <w:sz w:val="20"/>
          <w:szCs w:val="40"/>
        </w:rPr>
        <w:t xml:space="preserve"> </w:t>
      </w:r>
      <w:r w:rsidR="0032726E" w:rsidRPr="001C1E39">
        <w:rPr>
          <w:rFonts w:ascii="Arial" w:hAnsi="Arial" w:cs="Arial"/>
          <w:sz w:val="20"/>
          <w:szCs w:val="40"/>
        </w:rPr>
        <w:t>T</w:t>
      </w:r>
      <w:r w:rsidRPr="001C1E39">
        <w:rPr>
          <w:rFonts w:ascii="Arial" w:hAnsi="Arial" w:cs="Arial"/>
          <w:sz w:val="20"/>
          <w:szCs w:val="40"/>
        </w:rPr>
        <w:t>herefore</w:t>
      </w:r>
      <w:r w:rsidR="0032726E" w:rsidRPr="001C1E39">
        <w:rPr>
          <w:rFonts w:ascii="Arial" w:hAnsi="Arial" w:cs="Arial"/>
          <w:sz w:val="20"/>
          <w:szCs w:val="40"/>
        </w:rPr>
        <w:t>,</w:t>
      </w:r>
      <w:r w:rsidRPr="001C1E39">
        <w:rPr>
          <w:rFonts w:ascii="Arial" w:hAnsi="Arial" w:cs="Arial"/>
          <w:sz w:val="20"/>
          <w:szCs w:val="40"/>
        </w:rPr>
        <w:t xml:space="preserve"> also reducing make-ready time preparing spot sheets. </w:t>
      </w:r>
    </w:p>
    <w:p w14:paraId="490E5157" w14:textId="3048A138" w:rsidR="008B6C42" w:rsidRPr="00B265F6" w:rsidRDefault="00B265F6" w:rsidP="008B6C42">
      <w:pPr>
        <w:rPr>
          <w:rFonts w:ascii="Arial" w:hAnsi="Arial" w:cs="Arial"/>
          <w:sz w:val="20"/>
          <w:szCs w:val="40"/>
        </w:rPr>
      </w:pPr>
      <w:r w:rsidRPr="001C1E39">
        <w:rPr>
          <w:rFonts w:ascii="Arial" w:hAnsi="Arial" w:cs="Arial"/>
          <w:sz w:val="20"/>
          <w:szCs w:val="40"/>
        </w:rPr>
        <w:t>Young Shin does not try to build “</w:t>
      </w:r>
      <w:r w:rsidR="00900D9C" w:rsidRPr="001C1E39">
        <w:rPr>
          <w:rFonts w:ascii="Arial" w:hAnsi="Arial" w:cs="Arial"/>
          <w:sz w:val="20"/>
          <w:szCs w:val="40"/>
        </w:rPr>
        <w:t>racehorses</w:t>
      </w:r>
      <w:r w:rsidRPr="001C1E39">
        <w:rPr>
          <w:rFonts w:ascii="Arial" w:hAnsi="Arial" w:cs="Arial"/>
          <w:sz w:val="20"/>
          <w:szCs w:val="40"/>
        </w:rPr>
        <w:t xml:space="preserve">” because there are few users worldwide who can afford to buy and/or benefit from higher speed than our </w:t>
      </w:r>
      <w:r w:rsidR="0032726E" w:rsidRPr="001C1E39">
        <w:rPr>
          <w:rFonts w:ascii="Arial" w:hAnsi="Arial" w:cs="Arial"/>
          <w:sz w:val="20"/>
          <w:szCs w:val="40"/>
        </w:rPr>
        <w:t>Die Cutters</w:t>
      </w:r>
      <w:r w:rsidRPr="001C1E39">
        <w:rPr>
          <w:rFonts w:ascii="Arial" w:hAnsi="Arial" w:cs="Arial"/>
          <w:sz w:val="20"/>
          <w:szCs w:val="40"/>
        </w:rPr>
        <w:t xml:space="preserve"> perform. Nearly all Young Shin </w:t>
      </w:r>
      <w:r w:rsidR="0032726E" w:rsidRPr="001C1E39">
        <w:rPr>
          <w:rFonts w:ascii="Arial" w:hAnsi="Arial" w:cs="Arial"/>
          <w:sz w:val="20"/>
          <w:szCs w:val="40"/>
        </w:rPr>
        <w:t>Die Cutters</w:t>
      </w:r>
      <w:r w:rsidRPr="001C1E39">
        <w:rPr>
          <w:rFonts w:ascii="Arial" w:hAnsi="Arial" w:cs="Arial"/>
          <w:sz w:val="20"/>
          <w:szCs w:val="40"/>
        </w:rPr>
        <w:t xml:space="preserve"> ever built </w:t>
      </w:r>
      <w:r>
        <w:rPr>
          <w:rFonts w:ascii="Arial" w:hAnsi="Arial" w:cs="Arial"/>
          <w:sz w:val="20"/>
          <w:szCs w:val="40"/>
        </w:rPr>
        <w:t>are still running daily production.</w:t>
      </w:r>
    </w:p>
    <w:p w14:paraId="4553625A" w14:textId="59BE8FA5" w:rsidR="00580B29" w:rsidRPr="00E7194F" w:rsidRDefault="00B265F6" w:rsidP="001E7ED3">
      <w:pPr>
        <w:pBdr>
          <w:bottom w:val="single" w:sz="4" w:space="1" w:color="auto"/>
        </w:pBdr>
        <w:spacing w:line="240" w:lineRule="auto"/>
        <w:rPr>
          <w:rFonts w:ascii="Arial" w:hAnsi="Arial" w:cs="Arial"/>
          <w:b/>
          <w:color w:val="1586C8"/>
          <w:sz w:val="32"/>
          <w:szCs w:val="40"/>
        </w:rPr>
      </w:pPr>
      <w:r>
        <w:rPr>
          <w:rFonts w:ascii="Arial" w:hAnsi="Arial" w:cs="Arial"/>
          <w:b/>
          <w:color w:val="1586C8"/>
          <w:sz w:val="32"/>
          <w:szCs w:val="40"/>
        </w:rPr>
        <w:t>Makeready Process Step-by-Step</w:t>
      </w:r>
    </w:p>
    <w:p w14:paraId="796DBC3F" w14:textId="576CA768" w:rsidR="0055304B" w:rsidRDefault="00D5467C" w:rsidP="00B265F6">
      <w:pPr>
        <w:rPr>
          <w:rFonts w:ascii="Arial" w:hAnsi="Arial" w:cs="Arial"/>
          <w:sz w:val="20"/>
          <w:szCs w:val="40"/>
        </w:rPr>
      </w:pPr>
      <w:r w:rsidRPr="00B265F6">
        <w:rPr>
          <w:rFonts w:ascii="Arial" w:hAnsi="Arial" w:cs="Arial"/>
          <w:b/>
          <w:bCs/>
          <w:sz w:val="20"/>
          <w:szCs w:val="40"/>
        </w:rPr>
        <w:t>Step 1</w:t>
      </w:r>
      <w:r>
        <w:rPr>
          <w:rFonts w:ascii="Arial" w:hAnsi="Arial" w:cs="Arial"/>
          <w:sz w:val="20"/>
          <w:szCs w:val="40"/>
        </w:rPr>
        <w:t xml:space="preserve"> Remove previous job tooling from pres</w:t>
      </w:r>
      <w:r w:rsidR="00094DC1">
        <w:rPr>
          <w:rFonts w:ascii="Arial" w:hAnsi="Arial" w:cs="Arial"/>
          <w:sz w:val="20"/>
          <w:szCs w:val="40"/>
        </w:rPr>
        <w:t xml:space="preserve">s and back </w:t>
      </w:r>
      <w:r>
        <w:rPr>
          <w:rFonts w:ascii="Arial" w:hAnsi="Arial" w:cs="Arial"/>
          <w:sz w:val="20"/>
          <w:szCs w:val="40"/>
        </w:rPr>
        <w:t>off cutting pressure. Set side-guide into approximate position</w:t>
      </w:r>
      <w:r w:rsidR="00094DC1">
        <w:rPr>
          <w:rFonts w:ascii="Arial" w:hAnsi="Arial" w:cs="Arial"/>
          <w:sz w:val="20"/>
          <w:szCs w:val="40"/>
        </w:rPr>
        <w:t xml:space="preserve"> using a sheet from the new job</w:t>
      </w:r>
      <w:r w:rsidR="00650CC9">
        <w:rPr>
          <w:rFonts w:ascii="Arial" w:hAnsi="Arial" w:cs="Arial"/>
          <w:sz w:val="20"/>
          <w:szCs w:val="40"/>
        </w:rPr>
        <w:t>.</w:t>
      </w:r>
      <w:r w:rsidR="00094DC1">
        <w:rPr>
          <w:rFonts w:ascii="Arial" w:hAnsi="Arial" w:cs="Arial"/>
          <w:sz w:val="20"/>
          <w:szCs w:val="40"/>
        </w:rPr>
        <w:t xml:space="preserve"> </w:t>
      </w:r>
      <w:r w:rsidR="00650CC9" w:rsidRPr="00650CC9">
        <w:rPr>
          <w:rFonts w:ascii="Arial" w:hAnsi="Arial" w:cs="Arial"/>
          <w:b/>
          <w:bCs/>
          <w:sz w:val="20"/>
          <w:szCs w:val="40"/>
        </w:rPr>
        <w:t>(</w:t>
      </w:r>
      <w:r w:rsidR="009125AD">
        <w:rPr>
          <w:rFonts w:ascii="Arial" w:hAnsi="Arial" w:cs="Arial"/>
          <w:b/>
          <w:bCs/>
          <w:sz w:val="20"/>
          <w:szCs w:val="40"/>
        </w:rPr>
        <w:t>A</w:t>
      </w:r>
      <w:r w:rsidR="00442862" w:rsidRPr="00650CC9">
        <w:rPr>
          <w:rFonts w:ascii="Arial" w:hAnsi="Arial" w:cs="Arial"/>
          <w:b/>
          <w:bCs/>
          <w:sz w:val="20"/>
          <w:szCs w:val="40"/>
        </w:rPr>
        <w:t xml:space="preserve">bout </w:t>
      </w:r>
      <w:r w:rsidR="00094DC1" w:rsidRPr="00650CC9">
        <w:rPr>
          <w:rFonts w:ascii="Arial" w:hAnsi="Arial" w:cs="Arial"/>
          <w:b/>
          <w:bCs/>
          <w:sz w:val="20"/>
          <w:szCs w:val="40"/>
        </w:rPr>
        <w:t>5 minutes</w:t>
      </w:r>
      <w:r w:rsidR="00650CC9" w:rsidRPr="00650CC9">
        <w:rPr>
          <w:rFonts w:ascii="Arial" w:hAnsi="Arial" w:cs="Arial"/>
          <w:b/>
          <w:bCs/>
          <w:sz w:val="20"/>
          <w:szCs w:val="40"/>
        </w:rPr>
        <w:t>)</w:t>
      </w:r>
    </w:p>
    <w:p w14:paraId="01DBBE4B" w14:textId="2EE667BD" w:rsidR="00556909" w:rsidRPr="001C1E39" w:rsidRDefault="00094DC1" w:rsidP="00B265F6">
      <w:pPr>
        <w:rPr>
          <w:rFonts w:ascii="Arial" w:hAnsi="Arial" w:cs="Arial"/>
          <w:sz w:val="20"/>
          <w:szCs w:val="40"/>
        </w:rPr>
      </w:pPr>
      <w:r w:rsidRPr="00B265F6">
        <w:rPr>
          <w:rFonts w:ascii="Arial" w:hAnsi="Arial" w:cs="Arial"/>
          <w:b/>
          <w:bCs/>
          <w:sz w:val="20"/>
          <w:szCs w:val="40"/>
        </w:rPr>
        <w:t>Step 2</w:t>
      </w:r>
      <w:r w:rsidR="00B265F6">
        <w:rPr>
          <w:rFonts w:ascii="Arial" w:hAnsi="Arial" w:cs="Arial"/>
          <w:sz w:val="20"/>
          <w:szCs w:val="40"/>
        </w:rPr>
        <w:t xml:space="preserve"> </w:t>
      </w:r>
      <w:r w:rsidR="00D5467C">
        <w:rPr>
          <w:rFonts w:ascii="Arial" w:hAnsi="Arial" w:cs="Arial"/>
          <w:sz w:val="20"/>
          <w:szCs w:val="40"/>
        </w:rPr>
        <w:t>Insert</w:t>
      </w:r>
      <w:r w:rsidR="00EA4A09">
        <w:rPr>
          <w:rFonts w:ascii="Arial" w:hAnsi="Arial" w:cs="Arial"/>
          <w:sz w:val="20"/>
          <w:szCs w:val="40"/>
        </w:rPr>
        <w:t xml:space="preserve"> die into the chase </w:t>
      </w:r>
      <w:r>
        <w:rPr>
          <w:rFonts w:ascii="Arial" w:hAnsi="Arial" w:cs="Arial"/>
          <w:sz w:val="20"/>
          <w:szCs w:val="40"/>
        </w:rPr>
        <w:t xml:space="preserve">using the Centerline </w:t>
      </w:r>
      <w:r w:rsidR="00556909">
        <w:rPr>
          <w:rFonts w:ascii="Arial" w:hAnsi="Arial" w:cs="Arial"/>
          <w:sz w:val="20"/>
          <w:szCs w:val="40"/>
        </w:rPr>
        <w:t xml:space="preserve">position block </w:t>
      </w:r>
      <w:r w:rsidR="00EA4A09">
        <w:rPr>
          <w:rFonts w:ascii="Arial" w:hAnsi="Arial" w:cs="Arial"/>
          <w:sz w:val="20"/>
          <w:szCs w:val="40"/>
        </w:rPr>
        <w:t xml:space="preserve">and </w:t>
      </w:r>
      <w:r w:rsidR="00556909">
        <w:rPr>
          <w:rFonts w:ascii="Arial" w:hAnsi="Arial" w:cs="Arial"/>
          <w:sz w:val="20"/>
          <w:szCs w:val="40"/>
        </w:rPr>
        <w:t>secure</w:t>
      </w:r>
      <w:r w:rsidR="00EA4A09">
        <w:rPr>
          <w:rFonts w:ascii="Arial" w:hAnsi="Arial" w:cs="Arial"/>
          <w:sz w:val="20"/>
          <w:szCs w:val="40"/>
        </w:rPr>
        <w:t xml:space="preserve"> with the</w:t>
      </w:r>
      <w:r w:rsidR="00D5467C">
        <w:rPr>
          <w:rFonts w:ascii="Arial" w:hAnsi="Arial" w:cs="Arial"/>
          <w:sz w:val="20"/>
          <w:szCs w:val="40"/>
        </w:rPr>
        <w:t xml:space="preserve"> pneumatic</w:t>
      </w:r>
      <w:r w:rsidR="00EA4A09">
        <w:rPr>
          <w:rFonts w:ascii="Arial" w:hAnsi="Arial" w:cs="Arial"/>
          <w:sz w:val="20"/>
          <w:szCs w:val="40"/>
        </w:rPr>
        <w:t xml:space="preserve"> Quick-Loc</w:t>
      </w:r>
      <w:r w:rsidR="0055304B">
        <w:rPr>
          <w:rFonts w:ascii="Arial" w:hAnsi="Arial" w:cs="Arial"/>
          <w:sz w:val="20"/>
          <w:szCs w:val="40"/>
        </w:rPr>
        <w:t>k</w:t>
      </w:r>
      <w:r w:rsidR="00EA4A09">
        <w:rPr>
          <w:rFonts w:ascii="Arial" w:hAnsi="Arial" w:cs="Arial"/>
          <w:sz w:val="20"/>
          <w:szCs w:val="40"/>
        </w:rPr>
        <w:t xml:space="preserve"> </w:t>
      </w:r>
      <w:r w:rsidR="00556909">
        <w:rPr>
          <w:rFonts w:ascii="Arial" w:hAnsi="Arial" w:cs="Arial"/>
          <w:sz w:val="20"/>
          <w:szCs w:val="40"/>
        </w:rPr>
        <w:t xml:space="preserve">quoins. Flip chase </w:t>
      </w:r>
      <w:r w:rsidR="0055304B">
        <w:rPr>
          <w:rFonts w:ascii="Arial" w:hAnsi="Arial" w:cs="Arial"/>
          <w:sz w:val="20"/>
          <w:szCs w:val="40"/>
        </w:rPr>
        <w:t xml:space="preserve">over, </w:t>
      </w:r>
      <w:bookmarkStart w:id="0" w:name="_GoBack"/>
      <w:r w:rsidR="00556909" w:rsidRPr="001C1E39">
        <w:rPr>
          <w:rFonts w:ascii="Arial" w:hAnsi="Arial" w:cs="Arial"/>
          <w:sz w:val="20"/>
          <w:szCs w:val="40"/>
        </w:rPr>
        <w:t>place spot sheet i</w:t>
      </w:r>
      <w:r w:rsidR="00442862" w:rsidRPr="001C1E39">
        <w:rPr>
          <w:rFonts w:ascii="Arial" w:hAnsi="Arial" w:cs="Arial"/>
          <w:sz w:val="20"/>
          <w:szCs w:val="40"/>
        </w:rPr>
        <w:t>n position,</w:t>
      </w:r>
      <w:r w:rsidR="00556909" w:rsidRPr="001C1E39">
        <w:rPr>
          <w:rFonts w:ascii="Arial" w:hAnsi="Arial" w:cs="Arial"/>
          <w:sz w:val="20"/>
          <w:szCs w:val="40"/>
        </w:rPr>
        <w:t xml:space="preserve"> insert protection plate</w:t>
      </w:r>
      <w:r w:rsidR="00442862" w:rsidRPr="001C1E39">
        <w:rPr>
          <w:rFonts w:ascii="Arial" w:hAnsi="Arial" w:cs="Arial"/>
          <w:sz w:val="20"/>
          <w:szCs w:val="40"/>
        </w:rPr>
        <w:t>,</w:t>
      </w:r>
      <w:r w:rsidR="00D5467C" w:rsidRPr="001C1E39">
        <w:rPr>
          <w:rFonts w:ascii="Arial" w:hAnsi="Arial" w:cs="Arial"/>
          <w:sz w:val="20"/>
          <w:szCs w:val="40"/>
        </w:rPr>
        <w:t xml:space="preserve"> push </w:t>
      </w:r>
      <w:r w:rsidRPr="001C1E39">
        <w:rPr>
          <w:rFonts w:ascii="Arial" w:hAnsi="Arial" w:cs="Arial"/>
          <w:sz w:val="20"/>
          <w:szCs w:val="40"/>
        </w:rPr>
        <w:t xml:space="preserve">chase </w:t>
      </w:r>
      <w:r w:rsidR="00D5467C" w:rsidRPr="001C1E39">
        <w:rPr>
          <w:rFonts w:ascii="Arial" w:hAnsi="Arial" w:cs="Arial"/>
          <w:sz w:val="20"/>
          <w:szCs w:val="40"/>
        </w:rPr>
        <w:t>into press and lock in position</w:t>
      </w:r>
      <w:r w:rsidR="0055304B" w:rsidRPr="001C1E39">
        <w:rPr>
          <w:rFonts w:ascii="Arial" w:hAnsi="Arial" w:cs="Arial"/>
          <w:sz w:val="20"/>
          <w:szCs w:val="40"/>
        </w:rPr>
        <w:t xml:space="preserve">. </w:t>
      </w:r>
      <w:r w:rsidR="00D5467C" w:rsidRPr="001C1E39">
        <w:rPr>
          <w:rFonts w:ascii="Arial" w:hAnsi="Arial" w:cs="Arial"/>
          <w:sz w:val="20"/>
          <w:szCs w:val="40"/>
        </w:rPr>
        <w:t>P</w:t>
      </w:r>
      <w:r w:rsidR="00556909" w:rsidRPr="001C1E39">
        <w:rPr>
          <w:rFonts w:ascii="Arial" w:hAnsi="Arial" w:cs="Arial"/>
          <w:sz w:val="20"/>
          <w:szCs w:val="40"/>
        </w:rPr>
        <w:t xml:space="preserve">lace a 1mm </w:t>
      </w:r>
      <w:r w:rsidR="00650CC9" w:rsidRPr="001C1E39">
        <w:rPr>
          <w:rFonts w:ascii="Arial" w:hAnsi="Arial" w:cs="Arial"/>
          <w:sz w:val="20"/>
          <w:szCs w:val="40"/>
        </w:rPr>
        <w:t>t</w:t>
      </w:r>
      <w:r w:rsidR="00556909" w:rsidRPr="001C1E39">
        <w:rPr>
          <w:rFonts w:ascii="Arial" w:hAnsi="Arial" w:cs="Arial"/>
          <w:sz w:val="20"/>
          <w:szCs w:val="40"/>
        </w:rPr>
        <w:t xml:space="preserve">hin </w:t>
      </w:r>
      <w:r w:rsidR="00442862" w:rsidRPr="001C1E39">
        <w:rPr>
          <w:rFonts w:ascii="Arial" w:hAnsi="Arial" w:cs="Arial"/>
          <w:sz w:val="20"/>
          <w:szCs w:val="40"/>
        </w:rPr>
        <w:t>Plate onto the 4mm cutting plate</w:t>
      </w:r>
      <w:r w:rsidR="00D5467C" w:rsidRPr="001C1E39">
        <w:rPr>
          <w:rFonts w:ascii="Arial" w:hAnsi="Arial" w:cs="Arial"/>
          <w:sz w:val="20"/>
          <w:szCs w:val="40"/>
        </w:rPr>
        <w:t xml:space="preserve"> and</w:t>
      </w:r>
      <w:r w:rsidR="00556909" w:rsidRPr="001C1E39">
        <w:rPr>
          <w:rFonts w:ascii="Arial" w:hAnsi="Arial" w:cs="Arial"/>
          <w:sz w:val="20"/>
          <w:szCs w:val="40"/>
        </w:rPr>
        <w:t xml:space="preserve"> secure with 4 screws</w:t>
      </w:r>
      <w:r w:rsidR="00650CC9" w:rsidRPr="001C1E39">
        <w:rPr>
          <w:rFonts w:ascii="Arial" w:hAnsi="Arial" w:cs="Arial"/>
          <w:sz w:val="20"/>
          <w:szCs w:val="40"/>
        </w:rPr>
        <w:t>. T</w:t>
      </w:r>
      <w:r w:rsidR="00D5467C" w:rsidRPr="001C1E39">
        <w:rPr>
          <w:rFonts w:ascii="Arial" w:hAnsi="Arial" w:cs="Arial"/>
          <w:sz w:val="20"/>
          <w:szCs w:val="40"/>
        </w:rPr>
        <w:t>hen</w:t>
      </w:r>
      <w:r w:rsidR="00556909" w:rsidRPr="001C1E39">
        <w:rPr>
          <w:rFonts w:ascii="Arial" w:hAnsi="Arial" w:cs="Arial"/>
          <w:sz w:val="20"/>
          <w:szCs w:val="40"/>
        </w:rPr>
        <w:t xml:space="preserve"> </w:t>
      </w:r>
      <w:r w:rsidR="00442862" w:rsidRPr="001C1E39">
        <w:rPr>
          <w:rFonts w:ascii="Arial" w:hAnsi="Arial" w:cs="Arial"/>
          <w:sz w:val="20"/>
          <w:szCs w:val="40"/>
        </w:rPr>
        <w:t>lock</w:t>
      </w:r>
      <w:r w:rsidR="00650CC9" w:rsidRPr="001C1E39">
        <w:rPr>
          <w:rFonts w:ascii="Arial" w:hAnsi="Arial" w:cs="Arial"/>
          <w:sz w:val="20"/>
          <w:szCs w:val="40"/>
        </w:rPr>
        <w:t xml:space="preserve"> the</w:t>
      </w:r>
      <w:r w:rsidR="00442862" w:rsidRPr="001C1E39">
        <w:rPr>
          <w:rFonts w:ascii="Arial" w:hAnsi="Arial" w:cs="Arial"/>
          <w:sz w:val="20"/>
          <w:szCs w:val="40"/>
        </w:rPr>
        <w:t xml:space="preserve"> chase and cutting tablet</w:t>
      </w:r>
      <w:r w:rsidR="00556909" w:rsidRPr="001C1E39">
        <w:rPr>
          <w:rFonts w:ascii="Arial" w:hAnsi="Arial" w:cs="Arial"/>
          <w:sz w:val="20"/>
          <w:szCs w:val="40"/>
        </w:rPr>
        <w:t xml:space="preserve"> in</w:t>
      </w:r>
      <w:r w:rsidR="00650CC9" w:rsidRPr="001C1E39">
        <w:rPr>
          <w:rFonts w:ascii="Arial" w:hAnsi="Arial" w:cs="Arial"/>
          <w:sz w:val="20"/>
          <w:szCs w:val="40"/>
        </w:rPr>
        <w:t xml:space="preserve"> the</w:t>
      </w:r>
      <w:r w:rsidR="00556909" w:rsidRPr="001C1E39">
        <w:rPr>
          <w:rFonts w:ascii="Arial" w:hAnsi="Arial" w:cs="Arial"/>
          <w:sz w:val="20"/>
          <w:szCs w:val="40"/>
        </w:rPr>
        <w:t xml:space="preserve"> press</w:t>
      </w:r>
      <w:r w:rsidR="00650CC9" w:rsidRPr="001C1E39">
        <w:rPr>
          <w:rFonts w:ascii="Arial" w:hAnsi="Arial" w:cs="Arial"/>
          <w:sz w:val="20"/>
          <w:szCs w:val="40"/>
        </w:rPr>
        <w:t>.</w:t>
      </w:r>
      <w:r w:rsidR="00556909" w:rsidRPr="001C1E39">
        <w:rPr>
          <w:rFonts w:ascii="Arial" w:hAnsi="Arial" w:cs="Arial"/>
          <w:sz w:val="20"/>
          <w:szCs w:val="40"/>
        </w:rPr>
        <w:t xml:space="preserve"> </w:t>
      </w:r>
      <w:r w:rsidR="00650CC9" w:rsidRPr="001C1E39">
        <w:rPr>
          <w:rFonts w:ascii="Arial" w:hAnsi="Arial" w:cs="Arial"/>
          <w:b/>
          <w:bCs/>
          <w:sz w:val="20"/>
          <w:szCs w:val="40"/>
        </w:rPr>
        <w:t>(</w:t>
      </w:r>
      <w:r w:rsidR="0055304B" w:rsidRPr="001C1E39">
        <w:rPr>
          <w:rFonts w:ascii="Arial" w:hAnsi="Arial" w:cs="Arial"/>
          <w:b/>
          <w:bCs/>
          <w:sz w:val="20"/>
          <w:szCs w:val="40"/>
        </w:rPr>
        <w:t>5</w:t>
      </w:r>
      <w:r w:rsidR="00556909" w:rsidRPr="001C1E39">
        <w:rPr>
          <w:rFonts w:ascii="Arial" w:hAnsi="Arial" w:cs="Arial"/>
          <w:b/>
          <w:bCs/>
          <w:sz w:val="20"/>
          <w:szCs w:val="40"/>
        </w:rPr>
        <w:t xml:space="preserve"> minutes</w:t>
      </w:r>
      <w:r w:rsidR="00650CC9" w:rsidRPr="001C1E39">
        <w:rPr>
          <w:rFonts w:ascii="Arial" w:hAnsi="Arial" w:cs="Arial"/>
          <w:b/>
          <w:bCs/>
          <w:sz w:val="20"/>
          <w:szCs w:val="40"/>
        </w:rPr>
        <w:t>)</w:t>
      </w:r>
    </w:p>
    <w:p w14:paraId="661FEB08" w14:textId="5489BEC3" w:rsidR="007651D8" w:rsidRPr="001C1E39" w:rsidRDefault="007651D8" w:rsidP="00B265F6">
      <w:pPr>
        <w:rPr>
          <w:rFonts w:ascii="Arial" w:hAnsi="Arial" w:cs="Arial"/>
          <w:sz w:val="20"/>
          <w:szCs w:val="40"/>
        </w:rPr>
      </w:pPr>
      <w:r w:rsidRPr="001C1E39">
        <w:rPr>
          <w:rFonts w:ascii="Arial" w:hAnsi="Arial" w:cs="Arial"/>
          <w:b/>
          <w:bCs/>
          <w:sz w:val="20"/>
          <w:szCs w:val="40"/>
        </w:rPr>
        <w:t>Step 3</w:t>
      </w:r>
      <w:r w:rsidRPr="001C1E39">
        <w:rPr>
          <w:rFonts w:ascii="Arial" w:hAnsi="Arial" w:cs="Arial"/>
          <w:sz w:val="20"/>
          <w:szCs w:val="40"/>
        </w:rPr>
        <w:t xml:space="preserve"> If the die is new, the scoring counterplate is prepared next. The time required varies if using scoring matrix (takes longer) versus </w:t>
      </w:r>
      <w:proofErr w:type="spellStart"/>
      <w:r w:rsidRPr="001C1E39">
        <w:rPr>
          <w:rFonts w:ascii="Arial" w:hAnsi="Arial" w:cs="Arial"/>
          <w:sz w:val="20"/>
          <w:szCs w:val="40"/>
        </w:rPr>
        <w:t>phoenolic</w:t>
      </w:r>
      <w:proofErr w:type="spellEnd"/>
      <w:r w:rsidRPr="001C1E39">
        <w:rPr>
          <w:rFonts w:ascii="Arial" w:hAnsi="Arial" w:cs="Arial"/>
          <w:sz w:val="20"/>
          <w:szCs w:val="40"/>
        </w:rPr>
        <w:t xml:space="preserve"> counters but typically</w:t>
      </w:r>
      <w:r w:rsidR="00650CC9" w:rsidRPr="001C1E39">
        <w:rPr>
          <w:rFonts w:ascii="Arial" w:hAnsi="Arial" w:cs="Arial"/>
          <w:sz w:val="20"/>
          <w:szCs w:val="40"/>
        </w:rPr>
        <w:t xml:space="preserve"> this</w:t>
      </w:r>
      <w:r w:rsidRPr="001C1E39">
        <w:rPr>
          <w:rFonts w:ascii="Arial" w:hAnsi="Arial" w:cs="Arial"/>
          <w:sz w:val="20"/>
          <w:szCs w:val="40"/>
        </w:rPr>
        <w:t xml:space="preserve"> is achieved within </w:t>
      </w:r>
      <w:r w:rsidRPr="001C1E39">
        <w:rPr>
          <w:rFonts w:ascii="Arial" w:hAnsi="Arial" w:cs="Arial"/>
          <w:b/>
          <w:bCs/>
          <w:sz w:val="20"/>
          <w:szCs w:val="40"/>
        </w:rPr>
        <w:t xml:space="preserve">15 - 30 minutes. </w:t>
      </w:r>
    </w:p>
    <w:p w14:paraId="71887D0E" w14:textId="3A917871" w:rsidR="0055304B" w:rsidRPr="001C1E39" w:rsidRDefault="007651D8" w:rsidP="00B265F6">
      <w:pPr>
        <w:rPr>
          <w:rFonts w:ascii="Arial" w:hAnsi="Arial" w:cs="Arial"/>
          <w:sz w:val="20"/>
          <w:szCs w:val="40"/>
        </w:rPr>
      </w:pPr>
      <w:r w:rsidRPr="001C1E39">
        <w:rPr>
          <w:rFonts w:ascii="Arial" w:hAnsi="Arial" w:cs="Arial"/>
          <w:b/>
          <w:bCs/>
          <w:sz w:val="20"/>
          <w:szCs w:val="40"/>
        </w:rPr>
        <w:t>Step 4</w:t>
      </w:r>
      <w:r w:rsidR="0055304B" w:rsidRPr="001C1E39">
        <w:rPr>
          <w:rFonts w:ascii="Arial" w:hAnsi="Arial" w:cs="Arial"/>
          <w:sz w:val="20"/>
          <w:szCs w:val="40"/>
        </w:rPr>
        <w:t xml:space="preserve"> Install bottom stripping board into approximate position and loosely secure in press. </w:t>
      </w:r>
      <w:r w:rsidR="00AD7E33" w:rsidRPr="001C1E39">
        <w:rPr>
          <w:rFonts w:ascii="Arial" w:hAnsi="Arial" w:cs="Arial"/>
          <w:sz w:val="20"/>
          <w:szCs w:val="40"/>
        </w:rPr>
        <w:t>Then, m</w:t>
      </w:r>
      <w:r w:rsidR="001B42C8" w:rsidRPr="001C1E39">
        <w:rPr>
          <w:rFonts w:ascii="Arial" w:hAnsi="Arial" w:cs="Arial"/>
          <w:sz w:val="20"/>
          <w:szCs w:val="40"/>
        </w:rPr>
        <w:t xml:space="preserve">ove delivery </w:t>
      </w:r>
      <w:r w:rsidR="00442862" w:rsidRPr="001C1E39">
        <w:rPr>
          <w:rFonts w:ascii="Arial" w:hAnsi="Arial" w:cs="Arial"/>
          <w:sz w:val="20"/>
          <w:szCs w:val="40"/>
        </w:rPr>
        <w:t>joggers out</w:t>
      </w:r>
      <w:r w:rsidR="001B42C8" w:rsidRPr="001C1E39">
        <w:rPr>
          <w:rFonts w:ascii="Arial" w:hAnsi="Arial" w:cs="Arial"/>
          <w:sz w:val="20"/>
          <w:szCs w:val="40"/>
        </w:rPr>
        <w:t xml:space="preserve"> to allow for the new job sheet size. </w:t>
      </w:r>
      <w:r w:rsidR="00AD7E33" w:rsidRPr="001C1E39">
        <w:rPr>
          <w:rFonts w:ascii="Arial" w:hAnsi="Arial" w:cs="Arial"/>
          <w:sz w:val="20"/>
          <w:szCs w:val="40"/>
        </w:rPr>
        <w:t>Next, r</w:t>
      </w:r>
      <w:r w:rsidR="0055304B" w:rsidRPr="001C1E39">
        <w:rPr>
          <w:rFonts w:ascii="Arial" w:hAnsi="Arial" w:cs="Arial"/>
          <w:sz w:val="20"/>
          <w:szCs w:val="40"/>
        </w:rPr>
        <w:t>un one sheet from</w:t>
      </w:r>
      <w:r w:rsidR="00AD7E33" w:rsidRPr="001C1E39">
        <w:rPr>
          <w:rFonts w:ascii="Arial" w:hAnsi="Arial" w:cs="Arial"/>
          <w:sz w:val="20"/>
          <w:szCs w:val="40"/>
        </w:rPr>
        <w:t xml:space="preserve"> the</w:t>
      </w:r>
      <w:r w:rsidR="0055304B" w:rsidRPr="001C1E39">
        <w:rPr>
          <w:rFonts w:ascii="Arial" w:hAnsi="Arial" w:cs="Arial"/>
          <w:sz w:val="20"/>
          <w:szCs w:val="40"/>
        </w:rPr>
        <w:t xml:space="preserve"> </w:t>
      </w:r>
      <w:proofErr w:type="spellStart"/>
      <w:r w:rsidR="0055304B" w:rsidRPr="001C1E39">
        <w:rPr>
          <w:rFonts w:ascii="Arial" w:hAnsi="Arial" w:cs="Arial"/>
          <w:sz w:val="20"/>
          <w:szCs w:val="40"/>
        </w:rPr>
        <w:t>feedboard</w:t>
      </w:r>
      <w:proofErr w:type="spellEnd"/>
      <w:r w:rsidR="0055304B" w:rsidRPr="001C1E39">
        <w:rPr>
          <w:rFonts w:ascii="Arial" w:hAnsi="Arial" w:cs="Arial"/>
          <w:sz w:val="20"/>
          <w:szCs w:val="40"/>
        </w:rPr>
        <w:t xml:space="preserve"> into </w:t>
      </w:r>
      <w:r w:rsidR="00442862" w:rsidRPr="001C1E39">
        <w:rPr>
          <w:rFonts w:ascii="Arial" w:hAnsi="Arial" w:cs="Arial"/>
          <w:sz w:val="20"/>
          <w:szCs w:val="40"/>
        </w:rPr>
        <w:t xml:space="preserve">the </w:t>
      </w:r>
      <w:r w:rsidR="0055304B" w:rsidRPr="001C1E39">
        <w:rPr>
          <w:rFonts w:ascii="Arial" w:hAnsi="Arial" w:cs="Arial"/>
          <w:sz w:val="20"/>
          <w:szCs w:val="40"/>
        </w:rPr>
        <w:t>stripping station, stop and remove</w:t>
      </w:r>
      <w:r w:rsidR="00AD7E33" w:rsidRPr="001C1E39">
        <w:rPr>
          <w:rFonts w:ascii="Arial" w:hAnsi="Arial" w:cs="Arial"/>
          <w:sz w:val="20"/>
          <w:szCs w:val="40"/>
        </w:rPr>
        <w:t xml:space="preserve"> the</w:t>
      </w:r>
      <w:r w:rsidR="0055304B" w:rsidRPr="001C1E39">
        <w:rPr>
          <w:rFonts w:ascii="Arial" w:hAnsi="Arial" w:cs="Arial"/>
          <w:sz w:val="20"/>
          <w:szCs w:val="40"/>
        </w:rPr>
        <w:t xml:space="preserve"> sheet</w:t>
      </w:r>
      <w:r w:rsidR="001B42C8" w:rsidRPr="001C1E39">
        <w:rPr>
          <w:rFonts w:ascii="Arial" w:hAnsi="Arial" w:cs="Arial"/>
          <w:sz w:val="20"/>
          <w:szCs w:val="40"/>
        </w:rPr>
        <w:t xml:space="preserve"> from </w:t>
      </w:r>
      <w:r w:rsidR="00AD7E33" w:rsidRPr="001C1E39">
        <w:rPr>
          <w:rFonts w:ascii="Arial" w:hAnsi="Arial" w:cs="Arial"/>
          <w:sz w:val="20"/>
          <w:szCs w:val="40"/>
        </w:rPr>
        <w:t xml:space="preserve">the </w:t>
      </w:r>
      <w:r w:rsidR="001B42C8" w:rsidRPr="001C1E39">
        <w:rPr>
          <w:rFonts w:ascii="Arial" w:hAnsi="Arial" w:cs="Arial"/>
          <w:sz w:val="20"/>
          <w:szCs w:val="40"/>
        </w:rPr>
        <w:t>press</w:t>
      </w:r>
      <w:r w:rsidR="0055304B" w:rsidRPr="001C1E39">
        <w:rPr>
          <w:rFonts w:ascii="Arial" w:hAnsi="Arial" w:cs="Arial"/>
          <w:sz w:val="20"/>
          <w:szCs w:val="40"/>
        </w:rPr>
        <w:t xml:space="preserve">. Look at </w:t>
      </w:r>
      <w:r w:rsidR="00AD7E33" w:rsidRPr="001C1E39">
        <w:rPr>
          <w:rFonts w:ascii="Arial" w:hAnsi="Arial" w:cs="Arial"/>
          <w:sz w:val="20"/>
          <w:szCs w:val="40"/>
        </w:rPr>
        <w:t xml:space="preserve">the </w:t>
      </w:r>
      <w:r w:rsidR="0055304B" w:rsidRPr="001C1E39">
        <w:rPr>
          <w:rFonts w:ascii="Arial" w:hAnsi="Arial" w:cs="Arial"/>
          <w:sz w:val="20"/>
          <w:szCs w:val="40"/>
        </w:rPr>
        <w:t>cutting depth and</w:t>
      </w:r>
      <w:r w:rsidR="001B42C8" w:rsidRPr="001C1E39">
        <w:rPr>
          <w:rFonts w:ascii="Arial" w:hAnsi="Arial" w:cs="Arial"/>
          <w:sz w:val="20"/>
          <w:szCs w:val="40"/>
        </w:rPr>
        <w:t xml:space="preserve"> registration to </w:t>
      </w:r>
      <w:r w:rsidR="00AD7E33" w:rsidRPr="001C1E39">
        <w:rPr>
          <w:rFonts w:ascii="Arial" w:hAnsi="Arial" w:cs="Arial"/>
          <w:sz w:val="20"/>
          <w:szCs w:val="40"/>
        </w:rPr>
        <w:t xml:space="preserve">the </w:t>
      </w:r>
      <w:r w:rsidR="001B42C8" w:rsidRPr="001C1E39">
        <w:rPr>
          <w:rFonts w:ascii="Arial" w:hAnsi="Arial" w:cs="Arial"/>
          <w:sz w:val="20"/>
          <w:szCs w:val="40"/>
        </w:rPr>
        <w:t>print image, then</w:t>
      </w:r>
      <w:r w:rsidR="0055304B" w:rsidRPr="001C1E39">
        <w:rPr>
          <w:rFonts w:ascii="Arial" w:hAnsi="Arial" w:cs="Arial"/>
          <w:sz w:val="20"/>
          <w:szCs w:val="40"/>
        </w:rPr>
        <w:t xml:space="preserve"> </w:t>
      </w:r>
      <w:r w:rsidR="0055304B" w:rsidRPr="001C1E39">
        <w:rPr>
          <w:rFonts w:ascii="Arial" w:hAnsi="Arial" w:cs="Arial"/>
          <w:sz w:val="20"/>
          <w:szCs w:val="40"/>
        </w:rPr>
        <w:t xml:space="preserve">adjust cutting pressure </w:t>
      </w:r>
      <w:r w:rsidR="00442862" w:rsidRPr="001C1E39">
        <w:rPr>
          <w:rFonts w:ascii="Arial" w:hAnsi="Arial" w:cs="Arial"/>
          <w:sz w:val="20"/>
          <w:szCs w:val="40"/>
        </w:rPr>
        <w:t xml:space="preserve">and feed board (side guide &amp; </w:t>
      </w:r>
      <w:proofErr w:type="spellStart"/>
      <w:r w:rsidR="00442862" w:rsidRPr="001C1E39">
        <w:rPr>
          <w:rFonts w:ascii="Arial" w:hAnsi="Arial" w:cs="Arial"/>
          <w:sz w:val="20"/>
          <w:szCs w:val="40"/>
        </w:rPr>
        <w:t>headstops</w:t>
      </w:r>
      <w:proofErr w:type="spellEnd"/>
      <w:r w:rsidR="00442862" w:rsidRPr="001C1E39">
        <w:rPr>
          <w:rFonts w:ascii="Arial" w:hAnsi="Arial" w:cs="Arial"/>
          <w:sz w:val="20"/>
          <w:szCs w:val="40"/>
        </w:rPr>
        <w:t xml:space="preserve">) </w:t>
      </w:r>
      <w:r w:rsidRPr="001C1E39">
        <w:rPr>
          <w:rFonts w:ascii="Arial" w:hAnsi="Arial" w:cs="Arial"/>
          <w:sz w:val="20"/>
          <w:szCs w:val="40"/>
        </w:rPr>
        <w:t xml:space="preserve">as required </w:t>
      </w:r>
      <w:r w:rsidR="001B42C8" w:rsidRPr="001C1E39">
        <w:rPr>
          <w:rFonts w:ascii="Arial" w:hAnsi="Arial" w:cs="Arial"/>
          <w:sz w:val="20"/>
          <w:szCs w:val="40"/>
        </w:rPr>
        <w:t>and</w:t>
      </w:r>
      <w:r w:rsidR="0055304B" w:rsidRPr="001C1E39">
        <w:rPr>
          <w:rFonts w:ascii="Arial" w:hAnsi="Arial" w:cs="Arial"/>
          <w:sz w:val="20"/>
          <w:szCs w:val="40"/>
        </w:rPr>
        <w:t xml:space="preserve"> repeat</w:t>
      </w:r>
      <w:r w:rsidR="001B42C8" w:rsidRPr="001C1E39">
        <w:rPr>
          <w:rFonts w:ascii="Arial" w:hAnsi="Arial" w:cs="Arial"/>
          <w:sz w:val="20"/>
          <w:szCs w:val="40"/>
        </w:rPr>
        <w:t xml:space="preserve"> the process until cutting is about 5</w:t>
      </w:r>
      <w:r w:rsidR="003D341B" w:rsidRPr="001C1E39">
        <w:rPr>
          <w:rFonts w:ascii="Arial" w:hAnsi="Arial" w:cs="Arial"/>
          <w:sz w:val="20"/>
          <w:szCs w:val="40"/>
        </w:rPr>
        <w:t>0%</w:t>
      </w:r>
      <w:r w:rsidR="001B42C8" w:rsidRPr="001C1E39">
        <w:rPr>
          <w:rFonts w:ascii="Arial" w:hAnsi="Arial" w:cs="Arial"/>
          <w:sz w:val="20"/>
          <w:szCs w:val="40"/>
        </w:rPr>
        <w:t xml:space="preserve"> or until </w:t>
      </w:r>
      <w:r w:rsidR="00AD7E33" w:rsidRPr="001C1E39">
        <w:rPr>
          <w:rFonts w:ascii="Arial" w:hAnsi="Arial" w:cs="Arial"/>
          <w:sz w:val="20"/>
          <w:szCs w:val="40"/>
        </w:rPr>
        <w:t xml:space="preserve">it is </w:t>
      </w:r>
      <w:r w:rsidR="001B42C8" w:rsidRPr="001C1E39">
        <w:rPr>
          <w:rFonts w:ascii="Arial" w:hAnsi="Arial" w:cs="Arial"/>
          <w:sz w:val="20"/>
          <w:szCs w:val="40"/>
        </w:rPr>
        <w:t xml:space="preserve">possible to adjust </w:t>
      </w:r>
      <w:r w:rsidR="00AD7E33" w:rsidRPr="001C1E39">
        <w:rPr>
          <w:rFonts w:ascii="Arial" w:hAnsi="Arial" w:cs="Arial"/>
          <w:sz w:val="20"/>
          <w:szCs w:val="40"/>
        </w:rPr>
        <w:t xml:space="preserve">the </w:t>
      </w:r>
      <w:r w:rsidR="001B42C8" w:rsidRPr="001C1E39">
        <w:rPr>
          <w:rFonts w:ascii="Arial" w:hAnsi="Arial" w:cs="Arial"/>
          <w:sz w:val="20"/>
          <w:szCs w:val="40"/>
        </w:rPr>
        <w:t xml:space="preserve">position of the bottom stripping board </w:t>
      </w:r>
      <w:r w:rsidR="00442862" w:rsidRPr="001C1E39">
        <w:rPr>
          <w:rFonts w:ascii="Arial" w:hAnsi="Arial" w:cs="Arial"/>
          <w:sz w:val="20"/>
          <w:szCs w:val="40"/>
        </w:rPr>
        <w:t>to fit the die</w:t>
      </w:r>
      <w:r w:rsidR="001B42C8" w:rsidRPr="001C1E39">
        <w:rPr>
          <w:rFonts w:ascii="Arial" w:hAnsi="Arial" w:cs="Arial"/>
          <w:sz w:val="20"/>
          <w:szCs w:val="40"/>
        </w:rPr>
        <w:t>, then run a sheet into the delivery and set the joggers to fit</w:t>
      </w:r>
      <w:r w:rsidR="00AD7E33" w:rsidRPr="001C1E39">
        <w:rPr>
          <w:rFonts w:ascii="Arial" w:hAnsi="Arial" w:cs="Arial"/>
          <w:sz w:val="20"/>
          <w:szCs w:val="40"/>
        </w:rPr>
        <w:t>.</w:t>
      </w:r>
      <w:r w:rsidR="001B42C8" w:rsidRPr="001C1E39">
        <w:rPr>
          <w:rFonts w:ascii="Arial" w:hAnsi="Arial" w:cs="Arial"/>
          <w:sz w:val="20"/>
          <w:szCs w:val="40"/>
        </w:rPr>
        <w:t xml:space="preserve"> </w:t>
      </w:r>
      <w:r w:rsidR="00AD7E33" w:rsidRPr="001C1E39">
        <w:rPr>
          <w:rFonts w:ascii="Arial" w:hAnsi="Arial" w:cs="Arial"/>
          <w:b/>
          <w:bCs/>
          <w:sz w:val="20"/>
          <w:szCs w:val="40"/>
        </w:rPr>
        <w:t>(</w:t>
      </w:r>
      <w:r w:rsidR="009125AD" w:rsidRPr="001C1E39">
        <w:rPr>
          <w:rFonts w:ascii="Arial" w:hAnsi="Arial" w:cs="Arial"/>
          <w:b/>
          <w:bCs/>
          <w:sz w:val="20"/>
          <w:szCs w:val="40"/>
        </w:rPr>
        <w:t>A</w:t>
      </w:r>
      <w:r w:rsidR="001B42C8" w:rsidRPr="001C1E39">
        <w:rPr>
          <w:rFonts w:ascii="Arial" w:hAnsi="Arial" w:cs="Arial"/>
          <w:b/>
          <w:bCs/>
          <w:sz w:val="20"/>
          <w:szCs w:val="40"/>
        </w:rPr>
        <w:t>bout 15 minutes depending on job complexity</w:t>
      </w:r>
      <w:r w:rsidR="00AD7E33" w:rsidRPr="001C1E39">
        <w:rPr>
          <w:rFonts w:ascii="Arial" w:hAnsi="Arial" w:cs="Arial"/>
          <w:b/>
          <w:bCs/>
          <w:sz w:val="20"/>
          <w:szCs w:val="40"/>
        </w:rPr>
        <w:t>)</w:t>
      </w:r>
    </w:p>
    <w:p w14:paraId="1C326931" w14:textId="106E0E1B" w:rsidR="003D341B" w:rsidRPr="001C1E39" w:rsidRDefault="003D341B" w:rsidP="0055304B">
      <w:pPr>
        <w:ind w:left="270" w:hanging="270"/>
        <w:rPr>
          <w:rFonts w:ascii="Arial" w:hAnsi="Arial" w:cs="Arial"/>
          <w:sz w:val="20"/>
          <w:szCs w:val="40"/>
        </w:rPr>
      </w:pPr>
      <w:r w:rsidRPr="001C1E39">
        <w:rPr>
          <w:rFonts w:ascii="Arial" w:hAnsi="Arial" w:cs="Arial"/>
          <w:sz w:val="20"/>
          <w:szCs w:val="40"/>
        </w:rPr>
        <w:tab/>
      </w:r>
      <w:r w:rsidRPr="001C1E39">
        <w:rPr>
          <w:rFonts w:ascii="Arial" w:hAnsi="Arial" w:cs="Arial"/>
          <w:b/>
          <w:i/>
          <w:iCs/>
          <w:sz w:val="20"/>
          <w:szCs w:val="40"/>
        </w:rPr>
        <w:t>Note</w:t>
      </w:r>
      <w:r w:rsidRPr="001C1E39">
        <w:rPr>
          <w:rFonts w:ascii="Arial" w:hAnsi="Arial" w:cs="Arial"/>
          <w:b/>
          <w:sz w:val="20"/>
          <w:szCs w:val="40"/>
        </w:rPr>
        <w:t>:</w:t>
      </w:r>
      <w:r w:rsidRPr="001C1E39">
        <w:rPr>
          <w:rFonts w:ascii="Arial" w:hAnsi="Arial" w:cs="Arial"/>
          <w:sz w:val="20"/>
          <w:szCs w:val="40"/>
        </w:rPr>
        <w:t xml:space="preserve"> We </w:t>
      </w:r>
      <w:r w:rsidR="00206C62" w:rsidRPr="001C1E39">
        <w:rPr>
          <w:rFonts w:ascii="Arial" w:hAnsi="Arial" w:cs="Arial"/>
          <w:sz w:val="20"/>
          <w:szCs w:val="40"/>
        </w:rPr>
        <w:t>state</w:t>
      </w:r>
      <w:r w:rsidRPr="001C1E39">
        <w:rPr>
          <w:rFonts w:ascii="Arial" w:hAnsi="Arial" w:cs="Arial"/>
          <w:sz w:val="20"/>
          <w:szCs w:val="40"/>
        </w:rPr>
        <w:t xml:space="preserve"> the amount of cutting should be about 50% when beginning work on the spot sheet to help prevent dulling </w:t>
      </w:r>
      <w:r w:rsidR="00206C62" w:rsidRPr="001C1E39">
        <w:rPr>
          <w:rFonts w:ascii="Arial" w:hAnsi="Arial" w:cs="Arial"/>
          <w:sz w:val="20"/>
          <w:szCs w:val="40"/>
        </w:rPr>
        <w:t>of the cutting knife</w:t>
      </w:r>
      <w:r w:rsidRPr="001C1E39">
        <w:rPr>
          <w:rFonts w:ascii="Arial" w:hAnsi="Arial" w:cs="Arial"/>
          <w:sz w:val="20"/>
          <w:szCs w:val="40"/>
        </w:rPr>
        <w:t xml:space="preserve">. The object of the spot sheet is to add pressure to areas not cutting to “balance” the localized pressures so the knives cut precisely </w:t>
      </w:r>
      <w:r w:rsidR="00206C62" w:rsidRPr="001C1E39">
        <w:rPr>
          <w:rFonts w:ascii="Arial" w:hAnsi="Arial" w:cs="Arial"/>
          <w:sz w:val="20"/>
          <w:szCs w:val="40"/>
        </w:rPr>
        <w:t xml:space="preserve">to the cutting plate surface </w:t>
      </w:r>
      <w:r w:rsidRPr="001C1E39">
        <w:rPr>
          <w:rFonts w:ascii="Arial" w:hAnsi="Arial" w:cs="Arial"/>
          <w:sz w:val="20"/>
          <w:szCs w:val="40"/>
        </w:rPr>
        <w:t xml:space="preserve">over the entire knife </w:t>
      </w:r>
      <w:r w:rsidR="00206C62" w:rsidRPr="001C1E39">
        <w:rPr>
          <w:rFonts w:ascii="Arial" w:hAnsi="Arial" w:cs="Arial"/>
          <w:sz w:val="20"/>
          <w:szCs w:val="40"/>
        </w:rPr>
        <w:t xml:space="preserve">area </w:t>
      </w:r>
      <w:r w:rsidRPr="001C1E39">
        <w:rPr>
          <w:rFonts w:ascii="Arial" w:hAnsi="Arial" w:cs="Arial"/>
          <w:sz w:val="20"/>
          <w:szCs w:val="40"/>
        </w:rPr>
        <w:t xml:space="preserve">to prevent production of paper slivers </w:t>
      </w:r>
      <w:r w:rsidR="00206C62" w:rsidRPr="001C1E39">
        <w:rPr>
          <w:rFonts w:ascii="Arial" w:hAnsi="Arial" w:cs="Arial"/>
          <w:sz w:val="20"/>
          <w:szCs w:val="40"/>
        </w:rPr>
        <w:t>&amp;</w:t>
      </w:r>
      <w:r w:rsidRPr="001C1E39">
        <w:rPr>
          <w:rFonts w:ascii="Arial" w:hAnsi="Arial" w:cs="Arial"/>
          <w:sz w:val="20"/>
          <w:szCs w:val="40"/>
        </w:rPr>
        <w:t xml:space="preserve"> dust in the diecut load. </w:t>
      </w:r>
    </w:p>
    <w:p w14:paraId="1CBEE99B" w14:textId="1C756DF4" w:rsidR="00206C62" w:rsidRDefault="007651D8" w:rsidP="00B265F6">
      <w:pPr>
        <w:rPr>
          <w:rFonts w:ascii="Arial" w:hAnsi="Arial" w:cs="Arial"/>
          <w:sz w:val="20"/>
          <w:szCs w:val="40"/>
        </w:rPr>
      </w:pPr>
      <w:r w:rsidRPr="001C1E39">
        <w:rPr>
          <w:rFonts w:ascii="Arial" w:hAnsi="Arial" w:cs="Arial"/>
          <w:b/>
          <w:bCs/>
          <w:sz w:val="20"/>
          <w:szCs w:val="40"/>
        </w:rPr>
        <w:t>Step 5</w:t>
      </w:r>
      <w:r w:rsidR="001B42C8" w:rsidRPr="001C1E39">
        <w:rPr>
          <w:rFonts w:ascii="Arial" w:hAnsi="Arial" w:cs="Arial"/>
          <w:sz w:val="20"/>
          <w:szCs w:val="40"/>
        </w:rPr>
        <w:t xml:space="preserve"> Continue </w:t>
      </w:r>
      <w:r w:rsidR="003D341B" w:rsidRPr="001C1E39">
        <w:rPr>
          <w:rFonts w:ascii="Arial" w:hAnsi="Arial" w:cs="Arial"/>
          <w:sz w:val="20"/>
          <w:szCs w:val="40"/>
        </w:rPr>
        <w:t>improving</w:t>
      </w:r>
      <w:r w:rsidR="001B42C8" w:rsidRPr="001C1E39">
        <w:rPr>
          <w:rFonts w:ascii="Arial" w:hAnsi="Arial" w:cs="Arial"/>
          <w:sz w:val="20"/>
          <w:szCs w:val="40"/>
        </w:rPr>
        <w:t xml:space="preserve"> the cutting by patching up the spot sheet and work on nicking as needed to assure the sheet doesn’t break apart</w:t>
      </w:r>
      <w:r w:rsidR="00442862" w:rsidRPr="001C1E39">
        <w:rPr>
          <w:rFonts w:ascii="Arial" w:hAnsi="Arial" w:cs="Arial"/>
          <w:sz w:val="20"/>
          <w:szCs w:val="40"/>
        </w:rPr>
        <w:t xml:space="preserve">. When </w:t>
      </w:r>
      <w:r w:rsidR="009125AD" w:rsidRPr="001C1E39">
        <w:rPr>
          <w:rFonts w:ascii="Arial" w:hAnsi="Arial" w:cs="Arial"/>
          <w:sz w:val="20"/>
          <w:szCs w:val="40"/>
        </w:rPr>
        <w:t xml:space="preserve">the </w:t>
      </w:r>
      <w:r w:rsidR="00442862" w:rsidRPr="001C1E39">
        <w:rPr>
          <w:rFonts w:ascii="Arial" w:hAnsi="Arial" w:cs="Arial"/>
          <w:sz w:val="20"/>
          <w:szCs w:val="40"/>
        </w:rPr>
        <w:t>cutting is 100%</w:t>
      </w:r>
      <w:r w:rsidR="009125AD" w:rsidRPr="001C1E39">
        <w:rPr>
          <w:rFonts w:ascii="Arial" w:hAnsi="Arial" w:cs="Arial"/>
          <w:sz w:val="20"/>
          <w:szCs w:val="40"/>
        </w:rPr>
        <w:t>,</w:t>
      </w:r>
      <w:r w:rsidR="00442862" w:rsidRPr="001C1E39">
        <w:rPr>
          <w:rFonts w:ascii="Arial" w:hAnsi="Arial" w:cs="Arial"/>
          <w:sz w:val="20"/>
          <w:szCs w:val="40"/>
        </w:rPr>
        <w:t xml:space="preserve"> check</w:t>
      </w:r>
      <w:r w:rsidR="009125AD" w:rsidRPr="001C1E39">
        <w:rPr>
          <w:rFonts w:ascii="Arial" w:hAnsi="Arial" w:cs="Arial"/>
          <w:sz w:val="20"/>
          <w:szCs w:val="40"/>
        </w:rPr>
        <w:t xml:space="preserve"> the</w:t>
      </w:r>
      <w:r w:rsidR="00442862" w:rsidRPr="001C1E39">
        <w:rPr>
          <w:rFonts w:ascii="Arial" w:hAnsi="Arial" w:cs="Arial"/>
          <w:sz w:val="20"/>
          <w:szCs w:val="40"/>
        </w:rPr>
        <w:t xml:space="preserve"> position of </w:t>
      </w:r>
      <w:r w:rsidR="00206C62" w:rsidRPr="001C1E39">
        <w:rPr>
          <w:rFonts w:ascii="Arial" w:hAnsi="Arial" w:cs="Arial"/>
          <w:sz w:val="20"/>
          <w:szCs w:val="40"/>
        </w:rPr>
        <w:t xml:space="preserve">the </w:t>
      </w:r>
      <w:r w:rsidR="00442862" w:rsidRPr="001C1E39">
        <w:rPr>
          <w:rFonts w:ascii="Arial" w:hAnsi="Arial" w:cs="Arial"/>
          <w:sz w:val="20"/>
          <w:szCs w:val="40"/>
        </w:rPr>
        <w:t>bottom stripping board</w:t>
      </w:r>
      <w:r w:rsidR="00AD6D75" w:rsidRPr="001C1E39">
        <w:rPr>
          <w:rFonts w:ascii="Arial" w:hAnsi="Arial" w:cs="Arial"/>
          <w:sz w:val="20"/>
          <w:szCs w:val="40"/>
        </w:rPr>
        <w:t>,</w:t>
      </w:r>
      <w:r w:rsidR="00442862" w:rsidRPr="001C1E39">
        <w:rPr>
          <w:rFonts w:ascii="Arial" w:hAnsi="Arial" w:cs="Arial"/>
          <w:sz w:val="20"/>
          <w:szCs w:val="40"/>
        </w:rPr>
        <w:t xml:space="preserve"> </w:t>
      </w:r>
      <w:r w:rsidR="00206C62" w:rsidRPr="001C1E39">
        <w:rPr>
          <w:rFonts w:ascii="Arial" w:hAnsi="Arial" w:cs="Arial"/>
          <w:sz w:val="20"/>
          <w:szCs w:val="40"/>
        </w:rPr>
        <w:t>then</w:t>
      </w:r>
      <w:r w:rsidR="00442862" w:rsidRPr="001C1E39">
        <w:rPr>
          <w:rFonts w:ascii="Arial" w:hAnsi="Arial" w:cs="Arial"/>
          <w:sz w:val="20"/>
          <w:szCs w:val="40"/>
        </w:rPr>
        <w:t xml:space="preserve"> position the top stripping tool &amp; secure in place. Run a few sheets to check stripping and determine if any bottom stripping pins are required</w:t>
      </w:r>
      <w:r w:rsidR="00AD6D75" w:rsidRPr="001C1E39">
        <w:rPr>
          <w:rFonts w:ascii="Arial" w:hAnsi="Arial" w:cs="Arial"/>
          <w:sz w:val="20"/>
          <w:szCs w:val="40"/>
        </w:rPr>
        <w:t xml:space="preserve">, and take appropriate action. Refine the make-ready until your quality standards </w:t>
      </w:r>
      <w:bookmarkEnd w:id="0"/>
      <w:r w:rsidR="00AD6D75">
        <w:rPr>
          <w:rFonts w:ascii="Arial" w:hAnsi="Arial" w:cs="Arial"/>
          <w:sz w:val="20"/>
          <w:szCs w:val="40"/>
        </w:rPr>
        <w:t>are achieve</w:t>
      </w:r>
      <w:r w:rsidR="009125AD">
        <w:rPr>
          <w:rFonts w:ascii="Arial" w:hAnsi="Arial" w:cs="Arial"/>
          <w:sz w:val="20"/>
          <w:szCs w:val="40"/>
        </w:rPr>
        <w:t xml:space="preserve">d. </w:t>
      </w:r>
      <w:r w:rsidR="009125AD" w:rsidRPr="009125AD">
        <w:rPr>
          <w:rFonts w:ascii="Arial" w:hAnsi="Arial" w:cs="Arial"/>
          <w:b/>
          <w:bCs/>
          <w:sz w:val="20"/>
          <w:szCs w:val="40"/>
        </w:rPr>
        <w:t>(</w:t>
      </w:r>
      <w:r w:rsidR="009125AD">
        <w:rPr>
          <w:rFonts w:ascii="Arial" w:hAnsi="Arial" w:cs="Arial"/>
          <w:b/>
          <w:bCs/>
          <w:sz w:val="20"/>
          <w:szCs w:val="40"/>
        </w:rPr>
        <w:t>T</w:t>
      </w:r>
      <w:r w:rsidR="009125AD" w:rsidRPr="009125AD">
        <w:rPr>
          <w:rFonts w:ascii="Arial" w:hAnsi="Arial" w:cs="Arial"/>
          <w:b/>
          <w:bCs/>
          <w:sz w:val="20"/>
          <w:szCs w:val="40"/>
        </w:rPr>
        <w:t>ypically,</w:t>
      </w:r>
      <w:r w:rsidR="00AD6D75" w:rsidRPr="009125AD">
        <w:rPr>
          <w:rFonts w:ascii="Arial" w:hAnsi="Arial" w:cs="Arial"/>
          <w:b/>
          <w:bCs/>
          <w:sz w:val="20"/>
          <w:szCs w:val="40"/>
        </w:rPr>
        <w:t xml:space="preserve"> about 30 minutes </w:t>
      </w:r>
      <w:r w:rsidR="00206C62" w:rsidRPr="009125AD">
        <w:rPr>
          <w:rFonts w:ascii="Arial" w:hAnsi="Arial" w:cs="Arial"/>
          <w:b/>
          <w:bCs/>
          <w:sz w:val="20"/>
          <w:szCs w:val="40"/>
        </w:rPr>
        <w:t>-</w:t>
      </w:r>
      <w:r w:rsidR="00AD6D75" w:rsidRPr="009125AD">
        <w:rPr>
          <w:rFonts w:ascii="Arial" w:hAnsi="Arial" w:cs="Arial"/>
          <w:b/>
          <w:bCs/>
          <w:sz w:val="20"/>
          <w:szCs w:val="40"/>
        </w:rPr>
        <w:t xml:space="preserve"> 1.5 hours depending on job complexity and if job has run before</w:t>
      </w:r>
      <w:r w:rsidR="009125AD" w:rsidRPr="009125AD">
        <w:rPr>
          <w:rFonts w:ascii="Arial" w:hAnsi="Arial" w:cs="Arial"/>
          <w:b/>
          <w:bCs/>
          <w:sz w:val="20"/>
          <w:szCs w:val="40"/>
        </w:rPr>
        <w:t>)</w:t>
      </w:r>
    </w:p>
    <w:p w14:paraId="45137AC0" w14:textId="6065F2DB" w:rsidR="00275BAD" w:rsidRPr="00E7194F" w:rsidRDefault="00275BAD" w:rsidP="001E7ED3">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Common Questions</w:t>
      </w:r>
    </w:p>
    <w:p w14:paraId="1A0169E5" w14:textId="0C8501C8" w:rsidR="001C2DD6" w:rsidRDefault="001C2DD6" w:rsidP="001C2DD6">
      <w:pPr>
        <w:rPr>
          <w:rFonts w:ascii="Arial" w:hAnsi="Arial" w:cs="Arial"/>
          <w:b/>
          <w:sz w:val="20"/>
          <w:szCs w:val="40"/>
        </w:rPr>
      </w:pPr>
      <w:r>
        <w:rPr>
          <w:rFonts w:ascii="Arial" w:hAnsi="Arial" w:cs="Arial"/>
          <w:b/>
          <w:sz w:val="20"/>
          <w:szCs w:val="40"/>
        </w:rPr>
        <w:t xml:space="preserve">Q. What is the cost of a die? </w:t>
      </w:r>
    </w:p>
    <w:p w14:paraId="68127C95" w14:textId="39063194" w:rsidR="001C2DD6" w:rsidRPr="001C2DD6" w:rsidRDefault="001C2DD6" w:rsidP="001C2DD6">
      <w:pPr>
        <w:ind w:left="270" w:hanging="270"/>
        <w:rPr>
          <w:rFonts w:ascii="Arial" w:hAnsi="Arial" w:cs="Arial"/>
          <w:sz w:val="20"/>
        </w:rPr>
      </w:pPr>
      <w:r w:rsidRPr="001A3D83">
        <w:rPr>
          <w:rFonts w:ascii="Arial" w:hAnsi="Arial" w:cs="Arial"/>
          <w:sz w:val="20"/>
          <w:szCs w:val="40"/>
        </w:rPr>
        <w:t xml:space="preserve">A. </w:t>
      </w:r>
      <w:r w:rsidR="001A3D83">
        <w:rPr>
          <w:rFonts w:ascii="Arial" w:hAnsi="Arial" w:cs="Arial"/>
          <w:sz w:val="20"/>
          <w:szCs w:val="40"/>
        </w:rPr>
        <w:t xml:space="preserve">For a </w:t>
      </w:r>
      <w:r w:rsidR="001A3D83">
        <w:rPr>
          <w:rFonts w:ascii="Arial" w:hAnsi="Arial" w:cs="Arial"/>
          <w:sz w:val="20"/>
        </w:rPr>
        <w:t>simple job, a</w:t>
      </w:r>
      <w:r w:rsidRPr="001A3D83">
        <w:rPr>
          <w:rFonts w:ascii="Arial" w:hAnsi="Arial" w:cs="Arial"/>
          <w:sz w:val="20"/>
        </w:rPr>
        <w:t>nticipate $</w:t>
      </w:r>
      <w:r w:rsidR="001A3D83">
        <w:rPr>
          <w:rFonts w:ascii="Arial" w:hAnsi="Arial" w:cs="Arial"/>
          <w:sz w:val="20"/>
        </w:rPr>
        <w:t>8</w:t>
      </w:r>
      <w:r w:rsidRPr="001A3D83">
        <w:rPr>
          <w:rFonts w:ascii="Arial" w:hAnsi="Arial" w:cs="Arial"/>
          <w:sz w:val="20"/>
        </w:rPr>
        <w:t>00 - $</w:t>
      </w:r>
      <w:r w:rsidR="001A3D83">
        <w:rPr>
          <w:rFonts w:ascii="Arial" w:hAnsi="Arial" w:cs="Arial"/>
          <w:sz w:val="20"/>
        </w:rPr>
        <w:t>1</w:t>
      </w:r>
      <w:r w:rsidRPr="001A3D83">
        <w:rPr>
          <w:rFonts w:ascii="Arial" w:hAnsi="Arial" w:cs="Arial"/>
          <w:sz w:val="20"/>
        </w:rPr>
        <w:t>,</w:t>
      </w:r>
      <w:r w:rsidR="001A3D83">
        <w:rPr>
          <w:rFonts w:ascii="Arial" w:hAnsi="Arial" w:cs="Arial"/>
          <w:sz w:val="20"/>
        </w:rPr>
        <w:t>2</w:t>
      </w:r>
      <w:r w:rsidRPr="001A3D83">
        <w:rPr>
          <w:rFonts w:ascii="Arial" w:hAnsi="Arial" w:cs="Arial"/>
          <w:sz w:val="20"/>
        </w:rPr>
        <w:t>00 per die.</w:t>
      </w:r>
      <w:r>
        <w:rPr>
          <w:rFonts w:ascii="Arial" w:hAnsi="Arial" w:cs="Arial"/>
          <w:sz w:val="20"/>
        </w:rPr>
        <w:t xml:space="preserve">  </w:t>
      </w:r>
    </w:p>
    <w:p w14:paraId="686AB52A" w14:textId="18DCC230" w:rsidR="00275BAD" w:rsidRDefault="00275BAD" w:rsidP="009927D5">
      <w:pPr>
        <w:ind w:left="270" w:hanging="270"/>
        <w:rPr>
          <w:rFonts w:ascii="Arial" w:hAnsi="Arial" w:cs="Arial"/>
          <w:b/>
          <w:sz w:val="20"/>
          <w:szCs w:val="40"/>
        </w:rPr>
      </w:pPr>
      <w:r>
        <w:rPr>
          <w:rFonts w:ascii="Arial" w:hAnsi="Arial" w:cs="Arial"/>
          <w:b/>
          <w:sz w:val="20"/>
          <w:szCs w:val="40"/>
        </w:rPr>
        <w:t xml:space="preserve">Q. How many thin plates are included with a Young Shin? </w:t>
      </w:r>
    </w:p>
    <w:p w14:paraId="60B5081D" w14:textId="466DAA12" w:rsidR="00275BAD" w:rsidRDefault="00275BAD" w:rsidP="00275BAD">
      <w:pPr>
        <w:ind w:left="270" w:hanging="270"/>
        <w:rPr>
          <w:rFonts w:ascii="Arial" w:hAnsi="Arial" w:cs="Arial"/>
          <w:sz w:val="20"/>
        </w:rPr>
      </w:pPr>
      <w:r w:rsidRPr="001A3D83">
        <w:rPr>
          <w:rFonts w:ascii="Arial" w:hAnsi="Arial" w:cs="Arial"/>
          <w:sz w:val="20"/>
          <w:szCs w:val="40"/>
        </w:rPr>
        <w:t xml:space="preserve">A. </w:t>
      </w:r>
      <w:r w:rsidR="001A3D83" w:rsidRPr="001A3D83">
        <w:rPr>
          <w:rFonts w:ascii="Arial" w:hAnsi="Arial" w:cs="Arial"/>
          <w:sz w:val="20"/>
        </w:rPr>
        <w:t>(1)</w:t>
      </w:r>
      <w:r w:rsidRPr="001A3D83">
        <w:rPr>
          <w:rFonts w:ascii="Arial" w:hAnsi="Arial" w:cs="Arial"/>
          <w:sz w:val="20"/>
        </w:rPr>
        <w:t xml:space="preserve"> 4mm plates, and </w:t>
      </w:r>
      <w:r w:rsidR="001A3D83" w:rsidRPr="001A3D83">
        <w:rPr>
          <w:rFonts w:ascii="Arial" w:hAnsi="Arial" w:cs="Arial"/>
          <w:sz w:val="20"/>
        </w:rPr>
        <w:t>(4)</w:t>
      </w:r>
      <w:r w:rsidRPr="001A3D83">
        <w:rPr>
          <w:rFonts w:ascii="Arial" w:hAnsi="Arial" w:cs="Arial"/>
          <w:sz w:val="20"/>
        </w:rPr>
        <w:t xml:space="preserve"> 1mm plates</w:t>
      </w:r>
      <w:r w:rsidR="001A3D83">
        <w:rPr>
          <w:rFonts w:ascii="Arial" w:hAnsi="Arial" w:cs="Arial"/>
          <w:sz w:val="20"/>
        </w:rPr>
        <w:t xml:space="preserve">; estimate about $350/ea. for additional 1mm thin plates. </w:t>
      </w:r>
      <w:r>
        <w:rPr>
          <w:rFonts w:ascii="Arial" w:hAnsi="Arial" w:cs="Arial"/>
          <w:sz w:val="20"/>
        </w:rPr>
        <w:t xml:space="preserve"> </w:t>
      </w:r>
    </w:p>
    <w:p w14:paraId="336EA6E4" w14:textId="12B0A49A" w:rsidR="00275BAD" w:rsidRDefault="00275BAD" w:rsidP="00275BAD">
      <w:pPr>
        <w:rPr>
          <w:rFonts w:ascii="Arial" w:hAnsi="Arial" w:cs="Arial"/>
          <w:b/>
          <w:sz w:val="20"/>
          <w:szCs w:val="40"/>
        </w:rPr>
      </w:pPr>
      <w:r>
        <w:rPr>
          <w:rFonts w:ascii="Arial" w:hAnsi="Arial" w:cs="Arial"/>
          <w:b/>
          <w:sz w:val="20"/>
          <w:szCs w:val="40"/>
        </w:rPr>
        <w:t xml:space="preserve">Q. Do you offer an offline makeready table? </w:t>
      </w:r>
    </w:p>
    <w:p w14:paraId="370552E5" w14:textId="17C9B93F" w:rsidR="00275BAD" w:rsidRDefault="00275BAD" w:rsidP="00275BAD">
      <w:pPr>
        <w:ind w:left="270" w:hanging="270"/>
        <w:rPr>
          <w:rFonts w:ascii="Arial" w:hAnsi="Arial" w:cs="Arial"/>
          <w:sz w:val="20"/>
        </w:rPr>
      </w:pPr>
      <w:r w:rsidRPr="00CB06B0">
        <w:rPr>
          <w:rFonts w:ascii="Arial" w:hAnsi="Arial" w:cs="Arial"/>
          <w:sz w:val="20"/>
          <w:szCs w:val="40"/>
        </w:rPr>
        <w:t xml:space="preserve">A. </w:t>
      </w:r>
      <w:r w:rsidRPr="00CB06B0">
        <w:rPr>
          <w:rFonts w:ascii="Arial" w:hAnsi="Arial" w:cs="Arial"/>
          <w:sz w:val="20"/>
        </w:rPr>
        <w:t>Yes, offline makeready tables are available for $</w:t>
      </w:r>
      <w:r w:rsidR="00CB06B0" w:rsidRPr="00CB06B0">
        <w:rPr>
          <w:rFonts w:ascii="Arial" w:hAnsi="Arial" w:cs="Arial"/>
          <w:sz w:val="20"/>
        </w:rPr>
        <w:t>25</w:t>
      </w:r>
      <w:r w:rsidRPr="00CB06B0">
        <w:rPr>
          <w:rFonts w:ascii="Arial" w:hAnsi="Arial" w:cs="Arial"/>
          <w:sz w:val="20"/>
        </w:rPr>
        <w:t>,000</w:t>
      </w:r>
      <w:r w:rsidR="001C2DD6" w:rsidRPr="00CB06B0">
        <w:rPr>
          <w:rFonts w:ascii="Arial" w:hAnsi="Arial" w:cs="Arial"/>
          <w:sz w:val="20"/>
        </w:rPr>
        <w:t>.</w:t>
      </w:r>
    </w:p>
    <w:p w14:paraId="0CAEF329" w14:textId="56EBFBBC" w:rsidR="00275BAD" w:rsidRDefault="00275BAD" w:rsidP="009927D5">
      <w:pPr>
        <w:ind w:left="270" w:hanging="270"/>
        <w:rPr>
          <w:rFonts w:ascii="Arial" w:hAnsi="Arial" w:cs="Arial"/>
          <w:b/>
          <w:sz w:val="20"/>
          <w:szCs w:val="40"/>
        </w:rPr>
      </w:pPr>
      <w:r>
        <w:rPr>
          <w:rFonts w:ascii="Arial" w:hAnsi="Arial" w:cs="Arial"/>
          <w:b/>
          <w:sz w:val="20"/>
          <w:szCs w:val="40"/>
        </w:rPr>
        <w:t>Q. How much makeready time can be reduced with the purchase of a makeready table?</w:t>
      </w:r>
    </w:p>
    <w:p w14:paraId="2EB31914" w14:textId="567DFDA1" w:rsidR="00275BAD" w:rsidRDefault="00275BAD" w:rsidP="00275BAD">
      <w:pPr>
        <w:ind w:left="270" w:hanging="270"/>
        <w:rPr>
          <w:rFonts w:ascii="Arial" w:hAnsi="Arial" w:cs="Arial"/>
          <w:sz w:val="20"/>
        </w:rPr>
      </w:pPr>
      <w:r>
        <w:rPr>
          <w:rFonts w:ascii="Arial" w:hAnsi="Arial" w:cs="Arial"/>
          <w:sz w:val="20"/>
          <w:szCs w:val="40"/>
        </w:rPr>
        <w:t xml:space="preserve">A. </w:t>
      </w:r>
      <w:r>
        <w:rPr>
          <w:rFonts w:ascii="Arial" w:hAnsi="Arial" w:cs="Arial"/>
          <w:sz w:val="20"/>
        </w:rPr>
        <w:t xml:space="preserve">One of the most common uses for the offline makeready table is to prepare the upper, and lower stripping pins. This can take 60 minutes to 80 minutes depending upon job complexity. However, if this is done inaccurately – out of registration – you will have to re-adjust all pins </w:t>
      </w:r>
      <w:proofErr w:type="gramStart"/>
      <w:r>
        <w:rPr>
          <w:rFonts w:ascii="Arial" w:hAnsi="Arial" w:cs="Arial"/>
          <w:i/>
          <w:iCs/>
          <w:sz w:val="20"/>
        </w:rPr>
        <w:t>inside</w:t>
      </w:r>
      <w:proofErr w:type="gramEnd"/>
      <w:r>
        <w:rPr>
          <w:rFonts w:ascii="Arial" w:hAnsi="Arial" w:cs="Arial"/>
          <w:sz w:val="20"/>
        </w:rPr>
        <w:t xml:space="preserve"> the Die Cutter anyway.  </w:t>
      </w:r>
    </w:p>
    <w:tbl>
      <w:tblPr>
        <w:tblStyle w:val="TableGrid"/>
        <w:tblpPr w:leftFromText="180" w:rightFromText="180" w:vertAnchor="text" w:horzAnchor="page" w:tblpX="8290" w:tblpY="1746"/>
        <w:tblOverlap w:val="never"/>
        <w:tblW w:w="0" w:type="auto"/>
        <w:tblBorders>
          <w:insideH w:val="none" w:sz="0" w:space="0" w:color="auto"/>
          <w:insideV w:val="none" w:sz="0" w:space="0" w:color="auto"/>
        </w:tblBorders>
        <w:tblLook w:val="04A0" w:firstRow="1" w:lastRow="0" w:firstColumn="1" w:lastColumn="0" w:noHBand="0" w:noVBand="1"/>
      </w:tblPr>
      <w:tblGrid>
        <w:gridCol w:w="2335"/>
      </w:tblGrid>
      <w:tr w:rsidR="001E7ED3" w14:paraId="7662512B" w14:textId="77777777" w:rsidTr="001E7ED3">
        <w:trPr>
          <w:trHeight w:val="1008"/>
        </w:trPr>
        <w:tc>
          <w:tcPr>
            <w:tcW w:w="2335" w:type="dxa"/>
            <w:vAlign w:val="center"/>
          </w:tcPr>
          <w:p w14:paraId="7340250A" w14:textId="77777777" w:rsidR="001E7ED3" w:rsidRPr="001E7ED3" w:rsidRDefault="001E7ED3" w:rsidP="001E7ED3">
            <w:pPr>
              <w:spacing w:line="360" w:lineRule="auto"/>
              <w:rPr>
                <w:rStyle w:val="Hyperlink"/>
                <w:rFonts w:ascii="Arial" w:hAnsi="Arial" w:cs="Arial"/>
                <w:b/>
                <w:color w:val="auto"/>
                <w:sz w:val="4"/>
                <w:szCs w:val="24"/>
                <w:u w:val="none"/>
              </w:rPr>
            </w:pPr>
            <w:r>
              <w:rPr>
                <w:rStyle w:val="Hyperlink"/>
                <w:rFonts w:ascii="Arial" w:hAnsi="Arial" w:cs="Arial"/>
                <w:b/>
                <w:color w:val="auto"/>
                <w:sz w:val="24"/>
                <w:szCs w:val="40"/>
                <w:u w:val="none"/>
              </w:rPr>
              <w:t xml:space="preserve">   </w:t>
            </w:r>
            <w:r w:rsidRPr="001E7ED3">
              <w:rPr>
                <w:rStyle w:val="Hyperlink"/>
                <w:rFonts w:ascii="Arial" w:hAnsi="Arial" w:cs="Arial"/>
                <w:b/>
                <w:color w:val="auto"/>
                <w:sz w:val="16"/>
                <w:szCs w:val="24"/>
                <w:u w:val="none"/>
              </w:rPr>
              <w:t>For More Information</w:t>
            </w:r>
          </w:p>
          <w:p w14:paraId="7ED9DC00" w14:textId="77777777" w:rsidR="001E7ED3" w:rsidRPr="001E7ED3" w:rsidRDefault="001E7ED3" w:rsidP="001E7ED3">
            <w:pPr>
              <w:spacing w:line="360" w:lineRule="auto"/>
              <w:rPr>
                <w:rFonts w:ascii="Arial" w:hAnsi="Arial" w:cs="Arial"/>
                <w:sz w:val="14"/>
                <w:szCs w:val="24"/>
              </w:rPr>
            </w:pPr>
            <w:r>
              <w:rPr>
                <w:rFonts w:ascii="Arial" w:hAnsi="Arial" w:cs="Arial"/>
                <w:b/>
                <w:noProof/>
                <w:sz w:val="24"/>
                <w:szCs w:val="40"/>
              </w:rPr>
              <w:drawing>
                <wp:anchor distT="0" distB="0" distL="114300" distR="114300" simplePos="0" relativeHeight="251661312" behindDoc="0" locked="0" layoutInCell="1" allowOverlap="1" wp14:anchorId="34D0E0EC" wp14:editId="4C5192C7">
                  <wp:simplePos x="0" y="0"/>
                  <wp:positionH relativeFrom="column">
                    <wp:posOffset>116205</wp:posOffset>
                  </wp:positionH>
                  <wp:positionV relativeFrom="paragraph">
                    <wp:posOffset>11430</wp:posOffset>
                  </wp:positionV>
                  <wp:extent cx="91440" cy="914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91440" cy="91440"/>
                          </a:xfrm>
                          <a:prstGeom prst="rect">
                            <a:avLst/>
                          </a:prstGeom>
                        </pic:spPr>
                      </pic:pic>
                    </a:graphicData>
                  </a:graphic>
                  <wp14:sizeRelH relativeFrom="margin">
                    <wp14:pctWidth>0</wp14:pctWidth>
                  </wp14:sizeRelH>
                  <wp14:sizeRelV relativeFrom="margin">
                    <wp14:pctHeight>0</wp14:pctHeight>
                  </wp14:sizeRelV>
                </wp:anchor>
              </w:drawing>
            </w:r>
            <w:r w:rsidRPr="001E7ED3">
              <w:rPr>
                <w:rFonts w:ascii="Arial" w:hAnsi="Arial" w:cs="Arial"/>
                <w:sz w:val="14"/>
                <w:szCs w:val="24"/>
              </w:rPr>
              <w:t xml:space="preserve">         +1 (262) 522-3330</w:t>
            </w:r>
          </w:p>
          <w:p w14:paraId="06D9F772" w14:textId="77777777" w:rsidR="001E7ED3" w:rsidRPr="001E7ED3" w:rsidRDefault="001E7ED3" w:rsidP="001E7ED3">
            <w:pPr>
              <w:spacing w:line="360" w:lineRule="auto"/>
              <w:rPr>
                <w:rStyle w:val="Hyperlink"/>
                <w:rFonts w:ascii="Arial" w:hAnsi="Arial" w:cs="Arial"/>
                <w:color w:val="auto"/>
                <w:sz w:val="14"/>
                <w:szCs w:val="24"/>
                <w:u w:val="none"/>
              </w:rPr>
            </w:pPr>
            <w:r w:rsidRPr="001E7ED3">
              <w:rPr>
                <w:noProof/>
                <w:sz w:val="14"/>
                <w:szCs w:val="14"/>
              </w:rPr>
              <w:drawing>
                <wp:anchor distT="0" distB="0" distL="114300" distR="114300" simplePos="0" relativeHeight="251660288" behindDoc="0" locked="0" layoutInCell="1" allowOverlap="1" wp14:anchorId="7078BC59" wp14:editId="62DE9D4A">
                  <wp:simplePos x="0" y="0"/>
                  <wp:positionH relativeFrom="column">
                    <wp:posOffset>134620</wp:posOffset>
                  </wp:positionH>
                  <wp:positionV relativeFrom="paragraph">
                    <wp:posOffset>22860</wp:posOffset>
                  </wp:positionV>
                  <wp:extent cx="73025" cy="73025"/>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ED3">
              <w:rPr>
                <w:rStyle w:val="Hyperlink"/>
                <w:rFonts w:ascii="Arial" w:hAnsi="Arial" w:cs="Arial"/>
                <w:color w:val="auto"/>
                <w:sz w:val="14"/>
                <w:szCs w:val="24"/>
                <w:u w:val="none"/>
              </w:rPr>
              <w:t xml:space="preserve">         </w:t>
            </w:r>
            <w:hyperlink r:id="rId8" w:history="1">
              <w:r w:rsidRPr="001E7ED3">
                <w:rPr>
                  <w:rStyle w:val="Hyperlink"/>
                  <w:rFonts w:ascii="Arial" w:hAnsi="Arial" w:cs="Arial"/>
                  <w:color w:val="auto"/>
                  <w:sz w:val="14"/>
                  <w:szCs w:val="24"/>
                  <w:u w:val="none"/>
                </w:rPr>
                <w:t>Sales@bestgraphics.net</w:t>
              </w:r>
            </w:hyperlink>
            <w:r w:rsidRPr="001E7ED3">
              <w:rPr>
                <w:rStyle w:val="Hyperlink"/>
                <w:rFonts w:ascii="Arial" w:hAnsi="Arial" w:cs="Arial"/>
                <w:color w:val="auto"/>
                <w:sz w:val="14"/>
                <w:szCs w:val="24"/>
                <w:u w:val="none"/>
              </w:rPr>
              <w:t xml:space="preserve"> </w:t>
            </w:r>
          </w:p>
          <w:p w14:paraId="72F6853C" w14:textId="77777777" w:rsidR="001E7ED3" w:rsidRPr="002D533A" w:rsidRDefault="001E7ED3" w:rsidP="001E7ED3">
            <w:pPr>
              <w:spacing w:line="360" w:lineRule="auto"/>
              <w:rPr>
                <w:rFonts w:ascii="Arial" w:hAnsi="Arial" w:cs="Arial"/>
                <w:szCs w:val="40"/>
              </w:rPr>
            </w:pPr>
            <w:r w:rsidRPr="001E7ED3">
              <w:rPr>
                <w:rFonts w:ascii="Arial" w:hAnsi="Arial" w:cs="Arial"/>
                <w:b/>
                <w:noProof/>
                <w:sz w:val="16"/>
                <w:szCs w:val="24"/>
              </w:rPr>
              <w:drawing>
                <wp:anchor distT="0" distB="0" distL="114300" distR="114300" simplePos="0" relativeHeight="251659264" behindDoc="0" locked="0" layoutInCell="1" allowOverlap="1" wp14:anchorId="1144FC93" wp14:editId="1E9A3AF8">
                  <wp:simplePos x="0" y="0"/>
                  <wp:positionH relativeFrom="column">
                    <wp:posOffset>128905</wp:posOffset>
                  </wp:positionH>
                  <wp:positionV relativeFrom="paragraph">
                    <wp:posOffset>17145</wp:posOffset>
                  </wp:positionV>
                  <wp:extent cx="91440" cy="914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14:sizeRelH relativeFrom="margin">
                    <wp14:pctWidth>0</wp14:pctWidth>
                  </wp14:sizeRelH>
                  <wp14:sizeRelV relativeFrom="margin">
                    <wp14:pctHeight>0</wp14:pctHeight>
                  </wp14:sizeRelV>
                </wp:anchor>
              </w:drawing>
            </w:r>
            <w:r w:rsidRPr="001E7ED3">
              <w:rPr>
                <w:rStyle w:val="Hyperlink"/>
                <w:rFonts w:ascii="Arial" w:hAnsi="Arial" w:cs="Arial"/>
                <w:color w:val="auto"/>
                <w:sz w:val="14"/>
                <w:szCs w:val="24"/>
                <w:u w:val="none"/>
              </w:rPr>
              <w:t xml:space="preserve">         </w:t>
            </w:r>
            <w:hyperlink r:id="rId10" w:history="1">
              <w:r w:rsidRPr="001E7ED3">
                <w:rPr>
                  <w:rStyle w:val="Hyperlink"/>
                  <w:rFonts w:ascii="Arial" w:hAnsi="Arial" w:cs="Arial"/>
                  <w:color w:val="auto"/>
                  <w:sz w:val="14"/>
                  <w:szCs w:val="24"/>
                  <w:u w:val="none"/>
                </w:rPr>
                <w:t>www.bestgraphics.net</w:t>
              </w:r>
            </w:hyperlink>
            <w:r w:rsidRPr="001E7ED3">
              <w:rPr>
                <w:rStyle w:val="Hyperlink"/>
                <w:rFonts w:ascii="Arial" w:hAnsi="Arial" w:cs="Arial"/>
                <w:color w:val="auto"/>
                <w:sz w:val="14"/>
                <w:szCs w:val="24"/>
                <w:u w:val="none"/>
              </w:rPr>
              <w:t xml:space="preserve"> </w:t>
            </w:r>
          </w:p>
        </w:tc>
      </w:tr>
    </w:tbl>
    <w:p w14:paraId="5B202E6C" w14:textId="0CEC361E" w:rsidR="005651DF" w:rsidRPr="00275BAD" w:rsidRDefault="001E7ED3" w:rsidP="00275BAD">
      <w:pPr>
        <w:ind w:left="270" w:hanging="270"/>
        <w:rPr>
          <w:rFonts w:ascii="Arial" w:hAnsi="Arial" w:cs="Arial"/>
          <w:sz w:val="20"/>
        </w:rPr>
      </w:pPr>
      <w:r w:rsidRPr="00D00F4B">
        <w:rPr>
          <w:rFonts w:ascii="Arial" w:hAnsi="Arial" w:cs="Arial"/>
          <w:noProof/>
          <w:sz w:val="20"/>
        </w:rPr>
        <w:drawing>
          <wp:anchor distT="0" distB="0" distL="114300" distR="114300" simplePos="0" relativeHeight="251652096" behindDoc="0" locked="0" layoutInCell="1" allowOverlap="1" wp14:anchorId="22EDBE5A" wp14:editId="69CE3CF8">
            <wp:simplePos x="0" y="0"/>
            <wp:positionH relativeFrom="margin">
              <wp:align>right</wp:align>
            </wp:positionH>
            <wp:positionV relativeFrom="paragraph">
              <wp:posOffset>1114587</wp:posOffset>
            </wp:positionV>
            <wp:extent cx="530860" cy="645925"/>
            <wp:effectExtent l="0" t="0" r="2540" b="1905"/>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860" cy="645925"/>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275BAD">
        <w:rPr>
          <w:rFonts w:ascii="Arial" w:hAnsi="Arial" w:cs="Arial"/>
          <w:sz w:val="20"/>
        </w:rPr>
        <w:tab/>
        <w:t xml:space="preserve">It is </w:t>
      </w:r>
      <w:r w:rsidR="001C2DD6">
        <w:rPr>
          <w:rFonts w:ascii="Arial" w:hAnsi="Arial" w:cs="Arial"/>
          <w:sz w:val="20"/>
        </w:rPr>
        <w:t xml:space="preserve">becoming </w:t>
      </w:r>
      <w:r w:rsidR="00275BAD">
        <w:rPr>
          <w:rFonts w:ascii="Arial" w:hAnsi="Arial" w:cs="Arial"/>
          <w:sz w:val="20"/>
        </w:rPr>
        <w:t xml:space="preserve">more and more prevalent that shops are buying dedicated upper stripping tools (with each die they’re preparing). Ranging anywhere from $250 - $550 per job, this is a cost effective, and arguably, </w:t>
      </w:r>
      <w:r w:rsidR="009125AD">
        <w:rPr>
          <w:rFonts w:ascii="Arial" w:hAnsi="Arial" w:cs="Arial"/>
          <w:color w:val="FF0000"/>
          <w:sz w:val="20"/>
        </w:rPr>
        <w:t xml:space="preserve">a </w:t>
      </w:r>
      <w:r w:rsidR="00275BAD">
        <w:rPr>
          <w:rFonts w:ascii="Arial" w:hAnsi="Arial" w:cs="Arial"/>
          <w:sz w:val="20"/>
        </w:rPr>
        <w:t xml:space="preserve">more useful investment than an offline makeready table – all while improving job setup times! </w:t>
      </w:r>
      <w:r w:rsidR="001C2DD6">
        <w:rPr>
          <w:rFonts w:ascii="Arial" w:hAnsi="Arial" w:cs="Arial"/>
          <w:sz w:val="20"/>
        </w:rPr>
        <w:t xml:space="preserve">This furniture can be stored with the die, and re-used on future runs. </w:t>
      </w:r>
    </w:p>
    <w:p w14:paraId="11A45FC6" w14:textId="1BD67250" w:rsidR="00542CEB" w:rsidRPr="005651DF" w:rsidRDefault="00542CEB" w:rsidP="00E86AC5">
      <w:pPr>
        <w:rPr>
          <w:rFonts w:ascii="Arial" w:hAnsi="Arial" w:cs="Arial"/>
          <w:szCs w:val="40"/>
        </w:rPr>
      </w:pPr>
    </w:p>
    <w:sectPr w:rsidR="00542CEB" w:rsidRPr="005651DF" w:rsidSect="00A57445">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7091A"/>
    <w:rsid w:val="00075C09"/>
    <w:rsid w:val="00094DC1"/>
    <w:rsid w:val="00100520"/>
    <w:rsid w:val="001A3D83"/>
    <w:rsid w:val="001B42C8"/>
    <w:rsid w:val="001C1E39"/>
    <w:rsid w:val="001C2DD6"/>
    <w:rsid w:val="001E7ED3"/>
    <w:rsid w:val="00206C62"/>
    <w:rsid w:val="00214C7F"/>
    <w:rsid w:val="00275BAD"/>
    <w:rsid w:val="002D533A"/>
    <w:rsid w:val="002E2EF5"/>
    <w:rsid w:val="002E7876"/>
    <w:rsid w:val="002F50BB"/>
    <w:rsid w:val="003017B3"/>
    <w:rsid w:val="003102AA"/>
    <w:rsid w:val="0032726E"/>
    <w:rsid w:val="00345806"/>
    <w:rsid w:val="00361269"/>
    <w:rsid w:val="0038407A"/>
    <w:rsid w:val="00391656"/>
    <w:rsid w:val="003D341B"/>
    <w:rsid w:val="003F309E"/>
    <w:rsid w:val="003F3A43"/>
    <w:rsid w:val="00437CBE"/>
    <w:rsid w:val="00442862"/>
    <w:rsid w:val="004C070F"/>
    <w:rsid w:val="00542CEB"/>
    <w:rsid w:val="0055304B"/>
    <w:rsid w:val="00556909"/>
    <w:rsid w:val="005651DF"/>
    <w:rsid w:val="00580B29"/>
    <w:rsid w:val="005C3D86"/>
    <w:rsid w:val="00650CC9"/>
    <w:rsid w:val="00661DEC"/>
    <w:rsid w:val="00745965"/>
    <w:rsid w:val="00752B7E"/>
    <w:rsid w:val="007651D8"/>
    <w:rsid w:val="0079788C"/>
    <w:rsid w:val="0082139C"/>
    <w:rsid w:val="00831EEF"/>
    <w:rsid w:val="008B6C42"/>
    <w:rsid w:val="008C72AF"/>
    <w:rsid w:val="00900D9C"/>
    <w:rsid w:val="009125AD"/>
    <w:rsid w:val="00990093"/>
    <w:rsid w:val="009927D5"/>
    <w:rsid w:val="00A11E4C"/>
    <w:rsid w:val="00A57445"/>
    <w:rsid w:val="00A77D76"/>
    <w:rsid w:val="00AA4346"/>
    <w:rsid w:val="00AD6D75"/>
    <w:rsid w:val="00AD7E33"/>
    <w:rsid w:val="00B265F6"/>
    <w:rsid w:val="00BE0E3B"/>
    <w:rsid w:val="00C044B2"/>
    <w:rsid w:val="00C350B2"/>
    <w:rsid w:val="00C50A3F"/>
    <w:rsid w:val="00C556FF"/>
    <w:rsid w:val="00CB06B0"/>
    <w:rsid w:val="00CD0104"/>
    <w:rsid w:val="00D00F4B"/>
    <w:rsid w:val="00D1383A"/>
    <w:rsid w:val="00D26E7F"/>
    <w:rsid w:val="00D37043"/>
    <w:rsid w:val="00D5467C"/>
    <w:rsid w:val="00D9486A"/>
    <w:rsid w:val="00E7194F"/>
    <w:rsid w:val="00E86AC5"/>
    <w:rsid w:val="00EA4A09"/>
    <w:rsid w:val="00EB2C5B"/>
    <w:rsid w:val="00EC7023"/>
    <w:rsid w:val="00F6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C2D154"/>
  <w15:docId w15:val="{FE3F66A5-A508-4AB9-8A37-0639A8E5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estgraphic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www.bestgraphics.net"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3FC1-04E0-44E6-A346-F91D237A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4</cp:revision>
  <cp:lastPrinted>2020-01-16T21:47:00Z</cp:lastPrinted>
  <dcterms:created xsi:type="dcterms:W3CDTF">2020-05-21T19:50:00Z</dcterms:created>
  <dcterms:modified xsi:type="dcterms:W3CDTF">2020-07-16T21:08:00Z</dcterms:modified>
</cp:coreProperties>
</file>